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EB0CE70" w14:textId="77777777" w:rsidR="00E33D3B" w:rsidRDefault="006131EB">
      <w:pPr>
        <w:pStyle w:val="Headline2"/>
        <w:rPr>
          <w:noProof w:val="0"/>
          <w:szCs w:val="22"/>
        </w:rPr>
      </w:pPr>
      <w:r>
        <w:rPr>
          <w:noProof w:val="0"/>
          <w:szCs w:val="22"/>
        </w:rPr>
        <w:t>PRESS RELEASE</w:t>
      </w:r>
    </w:p>
    <w:p w14:paraId="2FEC456D" w14:textId="77777777" w:rsidR="00E33D3B" w:rsidRDefault="00E33D3B">
      <w:pPr>
        <w:pStyle w:val="Headline2"/>
        <w:rPr>
          <w:noProof w:val="0"/>
          <w:szCs w:val="22"/>
        </w:rPr>
      </w:pPr>
    </w:p>
    <w:p w14:paraId="16303CEB" w14:textId="77777777" w:rsidR="00E33D3B" w:rsidRDefault="006131EB">
      <w:pPr>
        <w:suppressAutoHyphens w:val="0"/>
        <w:spacing w:before="100" w:beforeAutospacing="1" w:after="100" w:afterAutospacing="1"/>
        <w:rPr>
          <w:b/>
          <w:caps/>
          <w:sz w:val="22"/>
          <w:szCs w:val="22"/>
          <w:lang w:val="en-US"/>
        </w:rPr>
      </w:pPr>
      <w:r>
        <w:rPr>
          <w:b/>
          <w:caps/>
          <w:sz w:val="22"/>
          <w:szCs w:val="22"/>
          <w:lang w:val="en-US"/>
        </w:rPr>
        <w:t>Greater workflow flexibility and control – OneVision Software announces the second software update in 2025</w:t>
      </w:r>
    </w:p>
    <w:p w14:paraId="539DC070" w14:textId="77777777" w:rsidR="00E33D3B" w:rsidRDefault="00E33D3B">
      <w:pPr>
        <w:suppressAutoHyphens w:val="0"/>
        <w:rPr>
          <w:b/>
          <w:caps/>
          <w:sz w:val="22"/>
          <w:szCs w:val="22"/>
          <w:lang w:val="en-US"/>
        </w:rPr>
      </w:pPr>
    </w:p>
    <w:p w14:paraId="65EC63F3" w14:textId="77777777" w:rsidR="00E33D3B" w:rsidRDefault="006131EB">
      <w:pPr>
        <w:suppressAutoHyphens w:val="0"/>
        <w:jc w:val="both"/>
        <w:rPr>
          <w:sz w:val="22"/>
          <w:szCs w:val="22"/>
          <w:lang w:val="en-US"/>
        </w:rPr>
      </w:pPr>
      <w:r>
        <w:rPr>
          <w:rStyle w:val="Fett"/>
          <w:sz w:val="22"/>
          <w:szCs w:val="22"/>
          <w:lang w:val="en-US"/>
        </w:rPr>
        <w:t>Regensburg</w:t>
      </w:r>
      <w:r>
        <w:rPr>
          <w:sz w:val="22"/>
          <w:szCs w:val="22"/>
          <w:lang w:val="en-US"/>
        </w:rPr>
        <w:t xml:space="preserve"> – OneVision Software brings the second software release of 2025 to the market. The 25.2 version features important updates, in the field of workflow control, file preparation, and image enhancement. As with every version, security reinforcement is a priority, and this time, two-factor authentication has become available to increase it.</w:t>
      </w:r>
    </w:p>
    <w:p w14:paraId="38C34442" w14:textId="77777777" w:rsidR="00E33D3B" w:rsidRDefault="00E33D3B">
      <w:pPr>
        <w:suppressAutoHyphens w:val="0"/>
        <w:rPr>
          <w:sz w:val="22"/>
          <w:szCs w:val="22"/>
          <w:lang w:val="en-US"/>
        </w:rPr>
      </w:pPr>
    </w:p>
    <w:p w14:paraId="361E6FCB" w14:textId="77777777" w:rsidR="00E33D3B" w:rsidRDefault="006131EB">
      <w:pPr>
        <w:jc w:val="both"/>
        <w:rPr>
          <w:b/>
          <w:bCs/>
          <w:sz w:val="22"/>
          <w:szCs w:val="22"/>
          <w:lang w:val="en-US"/>
        </w:rPr>
      </w:pPr>
      <w:r>
        <w:rPr>
          <w:b/>
          <w:bCs/>
          <w:sz w:val="22"/>
          <w:szCs w:val="22"/>
          <w:lang w:val="en-US"/>
        </w:rPr>
        <w:t>Update Highlights</w:t>
      </w:r>
    </w:p>
    <w:p w14:paraId="48B39417" w14:textId="77777777" w:rsidR="00E33D3B" w:rsidRDefault="006131EB">
      <w:pPr>
        <w:suppressAutoHyphens w:val="0"/>
        <w:spacing w:before="100" w:beforeAutospacing="1" w:after="100" w:afterAutospacing="1"/>
        <w:jc w:val="both"/>
        <w:rPr>
          <w:sz w:val="22"/>
          <w:szCs w:val="22"/>
          <w:lang w:val="en-US"/>
        </w:rPr>
      </w:pPr>
      <w:r>
        <w:rPr>
          <w:sz w:val="22"/>
          <w:szCs w:val="22"/>
          <w:lang w:val="en-US"/>
        </w:rPr>
        <w:t>The update includes several optimizations that provide greater flexibility throughout the entire production process, such as:</w:t>
      </w:r>
    </w:p>
    <w:p w14:paraId="2C450BED" w14:textId="77777777" w:rsidR="00E33D3B" w:rsidRDefault="00E33D3B">
      <w:pPr>
        <w:suppressAutoHyphens w:val="0"/>
        <w:jc w:val="both"/>
        <w:rPr>
          <w:sz w:val="22"/>
          <w:szCs w:val="22"/>
          <w:lang w:val="en-US"/>
        </w:rPr>
      </w:pPr>
    </w:p>
    <w:p w14:paraId="6FE74734" w14:textId="77777777" w:rsidR="00E33D3B" w:rsidRDefault="006131EB">
      <w:pPr>
        <w:pStyle w:val="Listenabsatz"/>
        <w:numPr>
          <w:ilvl w:val="0"/>
          <w:numId w:val="47"/>
        </w:numPr>
        <w:ind w:left="714" w:hanging="357"/>
        <w:jc w:val="both"/>
        <w:rPr>
          <w:sz w:val="22"/>
          <w:szCs w:val="22"/>
        </w:rPr>
      </w:pPr>
      <w:r>
        <w:rPr>
          <w:b/>
          <w:bCs/>
          <w:sz w:val="22"/>
          <w:szCs w:val="22"/>
        </w:rPr>
        <w:t>Configurable module results:</w:t>
      </w:r>
      <w:r>
        <w:rPr>
          <w:sz w:val="22"/>
          <w:szCs w:val="22"/>
        </w:rPr>
        <w:t xml:space="preserve"> The results of modules within job workflows can now be managed more flexibly. Therefore, their impact on the overall job results can also be handled more effectively. This provides more control over intentional errors. E.g., if a job workflow generated an error, but it is fixed within the workflow, the status of the job now can be set as OK.</w:t>
      </w:r>
    </w:p>
    <w:p w14:paraId="16A39A5E" w14:textId="77777777" w:rsidR="00E33D3B" w:rsidRDefault="006131EB">
      <w:pPr>
        <w:pStyle w:val="Listenabsatz"/>
        <w:numPr>
          <w:ilvl w:val="0"/>
          <w:numId w:val="47"/>
        </w:numPr>
        <w:jc w:val="both"/>
        <w:rPr>
          <w:sz w:val="22"/>
          <w:szCs w:val="22"/>
        </w:rPr>
      </w:pPr>
      <w:r>
        <w:rPr>
          <w:b/>
          <w:bCs/>
          <w:sz w:val="22"/>
          <w:szCs w:val="22"/>
        </w:rPr>
        <w:t>Defined job filters:</w:t>
      </w:r>
      <w:r>
        <w:rPr>
          <w:sz w:val="22"/>
          <w:szCs w:val="22"/>
        </w:rPr>
        <w:t xml:space="preserve"> Named filters make it easier for users to handle filters and jobs.</w:t>
      </w:r>
    </w:p>
    <w:p w14:paraId="1D65C105" w14:textId="77777777" w:rsidR="00E33D3B" w:rsidRDefault="006131EB">
      <w:pPr>
        <w:pStyle w:val="Listenabsatz"/>
        <w:numPr>
          <w:ilvl w:val="0"/>
          <w:numId w:val="47"/>
        </w:numPr>
        <w:jc w:val="both"/>
        <w:rPr>
          <w:sz w:val="22"/>
          <w:szCs w:val="22"/>
        </w:rPr>
      </w:pPr>
      <w:r>
        <w:rPr>
          <w:b/>
          <w:bCs/>
          <w:sz w:val="22"/>
          <w:szCs w:val="22"/>
        </w:rPr>
        <w:t>Improved and more customizable file preparation:</w:t>
      </w:r>
      <w:r>
        <w:rPr>
          <w:sz w:val="22"/>
          <w:szCs w:val="22"/>
        </w:rPr>
        <w:t xml:space="preserve"> The Tiles &amp; Panels module is now available, enabling an interactive tiling functionality. Various other tools have also been enhanced to be more adaptable to user needs, like inserting pages, placing barcodes, adding custom texts and marks, and improving support for cutters.</w:t>
      </w:r>
    </w:p>
    <w:p w14:paraId="63AAB17C" w14:textId="77777777" w:rsidR="00E33D3B" w:rsidRDefault="006131EB">
      <w:pPr>
        <w:pStyle w:val="Listenabsatz"/>
        <w:numPr>
          <w:ilvl w:val="0"/>
          <w:numId w:val="47"/>
        </w:numPr>
        <w:jc w:val="both"/>
        <w:rPr>
          <w:sz w:val="22"/>
          <w:szCs w:val="22"/>
          <w:lang w:val="en-GB"/>
        </w:rPr>
      </w:pPr>
      <w:r>
        <w:rPr>
          <w:b/>
          <w:bCs/>
          <w:sz w:val="22"/>
          <w:szCs w:val="22"/>
          <w:lang w:val="en-GB"/>
        </w:rPr>
        <w:t>Amendo &amp; Amendo AI:</w:t>
      </w:r>
      <w:r>
        <w:rPr>
          <w:sz w:val="22"/>
          <w:szCs w:val="22"/>
        </w:rPr>
        <w:t xml:space="preserve"> Improved sky recognition and enhancement as well as skin color enhancement that takes skin complexion into account. A new option is also available for local contrast enhancement.</w:t>
      </w:r>
    </w:p>
    <w:p w14:paraId="2667C5A1" w14:textId="77777777" w:rsidR="00E33D3B" w:rsidRDefault="006131EB">
      <w:pPr>
        <w:jc w:val="both"/>
        <w:rPr>
          <w:sz w:val="22"/>
          <w:szCs w:val="22"/>
          <w:lang w:val="en-US"/>
        </w:rPr>
      </w:pPr>
      <w:r>
        <w:rPr>
          <w:sz w:val="22"/>
          <w:szCs w:val="22"/>
          <w:lang w:val="en-US"/>
        </w:rPr>
        <w:t>The update aims to give users more control over their individual jobs and to create an even more customizable environment that fits their specific workflow.</w:t>
      </w:r>
    </w:p>
    <w:p w14:paraId="76157452" w14:textId="77777777" w:rsidR="00E33D3B" w:rsidRDefault="00E33D3B">
      <w:pPr>
        <w:jc w:val="both"/>
        <w:rPr>
          <w:b/>
          <w:bCs/>
          <w:sz w:val="22"/>
          <w:szCs w:val="22"/>
          <w:lang w:val="en-US"/>
        </w:rPr>
      </w:pPr>
    </w:p>
    <w:p w14:paraId="301C6EE4" w14:textId="77777777" w:rsidR="00E33D3B" w:rsidRDefault="006131EB">
      <w:pPr>
        <w:rPr>
          <w:b/>
          <w:bCs/>
          <w:sz w:val="22"/>
          <w:szCs w:val="22"/>
          <w:lang w:val="en-US"/>
        </w:rPr>
      </w:pPr>
      <w:r>
        <w:rPr>
          <w:b/>
          <w:bCs/>
          <w:sz w:val="22"/>
          <w:szCs w:val="22"/>
          <w:lang w:val="en-US"/>
        </w:rPr>
        <w:t>AI Billboard Validation – artwork checking for out-of-home (OOH) advertising</w:t>
      </w:r>
    </w:p>
    <w:p w14:paraId="4DD6F978" w14:textId="77777777" w:rsidR="00E33D3B" w:rsidRDefault="00E33D3B">
      <w:pPr>
        <w:jc w:val="both"/>
        <w:rPr>
          <w:b/>
          <w:bCs/>
          <w:sz w:val="22"/>
          <w:szCs w:val="22"/>
          <w:lang w:val="en-US"/>
        </w:rPr>
      </w:pPr>
    </w:p>
    <w:p w14:paraId="4B2D45DD" w14:textId="77777777" w:rsidR="00E33D3B" w:rsidRDefault="006131EB">
      <w:pPr>
        <w:jc w:val="both"/>
        <w:rPr>
          <w:sz w:val="22"/>
          <w:szCs w:val="22"/>
          <w:lang w:val="en-US"/>
        </w:rPr>
      </w:pPr>
      <w:r>
        <w:rPr>
          <w:sz w:val="22"/>
          <w:szCs w:val="22"/>
          <w:lang w:val="en-US"/>
        </w:rPr>
        <w:t>OneVision’s brand new solution, AI Billboard Validation addresses the challenges of out-of-home campaigns. They involve complex processes and multiple stakeholders, all facing liability and costs without reliable feedback loops, leading to errors and inefficiencies.</w:t>
      </w:r>
    </w:p>
    <w:p w14:paraId="22DDFDE3" w14:textId="77777777" w:rsidR="00E33D3B" w:rsidRDefault="006131EB">
      <w:pPr>
        <w:jc w:val="both"/>
        <w:rPr>
          <w:sz w:val="22"/>
          <w:szCs w:val="22"/>
          <w:lang w:val="en-US"/>
        </w:rPr>
      </w:pPr>
      <w:r>
        <w:rPr>
          <w:sz w:val="22"/>
          <w:szCs w:val="22"/>
          <w:lang w:val="en-US"/>
        </w:rPr>
        <w:t>The intelligent solution integrates real-time reporting, digital validation, and AI-driven quality control. Through the mobile app, photo reporting with geocoordinates and timestamps provides instant proof of posting and automated feedback, ensuring smooth communication and greater efficiency and accountability across campaigns.</w:t>
      </w:r>
    </w:p>
    <w:p w14:paraId="3961B5B2" w14:textId="77777777" w:rsidR="00E33D3B" w:rsidRDefault="00E33D3B">
      <w:pPr>
        <w:jc w:val="both"/>
        <w:rPr>
          <w:sz w:val="22"/>
          <w:szCs w:val="22"/>
          <w:lang w:val="en-US"/>
        </w:rPr>
      </w:pPr>
    </w:p>
    <w:p w14:paraId="74844B65" w14:textId="5194806F" w:rsidR="00E33D3B" w:rsidRPr="0024745E" w:rsidRDefault="006131EB">
      <w:pPr>
        <w:jc w:val="both"/>
        <w:rPr>
          <w:sz w:val="22"/>
          <w:szCs w:val="22"/>
          <w:lang w:val="en-GB"/>
        </w:rPr>
      </w:pPr>
      <w:r>
        <w:rPr>
          <w:sz w:val="22"/>
          <w:szCs w:val="22"/>
          <w:lang w:val="en-US"/>
        </w:rPr>
        <w:t xml:space="preserve">More information about OneVision Software’s automation solutions is available on the website </w:t>
      </w:r>
      <w:hyperlink r:id="rId8" w:history="1">
        <w:r w:rsidRPr="00167EC6">
          <w:rPr>
            <w:rStyle w:val="Hyperlink"/>
            <w:lang w:val="en-GB"/>
          </w:rPr>
          <w:t>www.onevision.com</w:t>
        </w:r>
      </w:hyperlink>
      <w:r w:rsidR="0024745E" w:rsidRPr="0024745E">
        <w:rPr>
          <w:lang w:val="en-GB"/>
        </w:rPr>
        <w:t>.</w:t>
      </w:r>
    </w:p>
    <w:p w14:paraId="124D6AD0" w14:textId="77777777" w:rsidR="00E33D3B" w:rsidRDefault="00E33D3B">
      <w:pPr>
        <w:jc w:val="both"/>
        <w:rPr>
          <w:sz w:val="22"/>
          <w:szCs w:val="22"/>
          <w:lang w:val="en-US"/>
        </w:rPr>
      </w:pPr>
    </w:p>
    <w:p w14:paraId="3F0770A0" w14:textId="77777777" w:rsidR="00E33D3B" w:rsidRDefault="00E33D3B">
      <w:pPr>
        <w:jc w:val="both"/>
        <w:rPr>
          <w:sz w:val="22"/>
          <w:szCs w:val="22"/>
          <w:lang w:val="en-US"/>
        </w:rPr>
      </w:pPr>
    </w:p>
    <w:p w14:paraId="1B787368" w14:textId="77777777" w:rsidR="00E33D3B" w:rsidRDefault="006131EB">
      <w:pPr>
        <w:rPr>
          <w:b/>
          <w:bCs/>
          <w:sz w:val="22"/>
          <w:szCs w:val="22"/>
          <w:lang w:val="en-US"/>
        </w:rPr>
      </w:pPr>
      <w:r>
        <w:rPr>
          <w:b/>
          <w:bCs/>
          <w:sz w:val="22"/>
          <w:szCs w:val="22"/>
          <w:lang w:val="en-US"/>
        </w:rPr>
        <w:t>About OneVision Software AG</w:t>
      </w:r>
    </w:p>
    <w:p w14:paraId="76F028FB" w14:textId="77777777" w:rsidR="00E33D3B" w:rsidRDefault="00E33D3B">
      <w:pPr>
        <w:jc w:val="both"/>
        <w:rPr>
          <w:sz w:val="22"/>
          <w:szCs w:val="22"/>
          <w:lang w:val="en-US"/>
        </w:rPr>
      </w:pPr>
    </w:p>
    <w:p w14:paraId="76611AF8" w14:textId="77777777" w:rsidR="00E33D3B" w:rsidRDefault="006131EB">
      <w:pPr>
        <w:jc w:val="both"/>
        <w:rPr>
          <w:sz w:val="22"/>
          <w:szCs w:val="22"/>
          <w:lang w:val="en-US"/>
        </w:rPr>
      </w:pPr>
      <w:r>
        <w:rPr>
          <w:sz w:val="22"/>
          <w:szCs w:val="22"/>
          <w:lang w:val="en-US"/>
        </w:rPr>
        <w:t>OneVision Software AG is an international software manufacturer for automation of production processes in the printing and publishing sectors as well as numerous other industry segments. For more than 30 years, the company´s automation solutions have helped more than 3,000 customers worldwide to achieve greater profitability. As a globally active company, the OneVision Group comprises entities in Germany, USA, Great Britain, France, Brazil, Singapore and India.</w:t>
      </w:r>
    </w:p>
    <w:p w14:paraId="06548A9E" w14:textId="77777777" w:rsidR="00E33D3B" w:rsidRDefault="00E33D3B">
      <w:pPr>
        <w:jc w:val="both"/>
        <w:rPr>
          <w:bCs/>
          <w:sz w:val="22"/>
          <w:szCs w:val="22"/>
          <w:lang w:val="en-US"/>
        </w:rPr>
      </w:pPr>
    </w:p>
    <w:p w14:paraId="74567FE0" w14:textId="77777777" w:rsidR="00E33D3B" w:rsidRDefault="006131EB">
      <w:pPr>
        <w:rPr>
          <w:b/>
          <w:bCs/>
          <w:sz w:val="22"/>
          <w:szCs w:val="22"/>
        </w:rPr>
      </w:pPr>
      <w:r>
        <w:rPr>
          <w:b/>
          <w:bCs/>
          <w:sz w:val="22"/>
          <w:szCs w:val="22"/>
        </w:rPr>
        <w:t>Contact:</w:t>
      </w:r>
    </w:p>
    <w:p w14:paraId="3574A239" w14:textId="77777777" w:rsidR="00E33D3B" w:rsidRDefault="006131EB">
      <w:pPr>
        <w:rPr>
          <w:sz w:val="22"/>
          <w:szCs w:val="22"/>
        </w:rPr>
      </w:pPr>
      <w:r>
        <w:rPr>
          <w:sz w:val="22"/>
          <w:szCs w:val="22"/>
        </w:rPr>
        <w:t>OneVision Software AG</w:t>
      </w:r>
    </w:p>
    <w:p w14:paraId="56802345" w14:textId="77777777" w:rsidR="00E33D3B" w:rsidRDefault="006131EB">
      <w:pPr>
        <w:rPr>
          <w:sz w:val="22"/>
          <w:szCs w:val="22"/>
        </w:rPr>
      </w:pPr>
      <w:r>
        <w:rPr>
          <w:sz w:val="22"/>
          <w:szCs w:val="22"/>
        </w:rPr>
        <w:t>Ladehofstraße 50</w:t>
      </w:r>
    </w:p>
    <w:p w14:paraId="0CD6019C" w14:textId="77777777" w:rsidR="00E33D3B" w:rsidRDefault="006131EB">
      <w:pPr>
        <w:rPr>
          <w:sz w:val="22"/>
          <w:szCs w:val="22"/>
        </w:rPr>
      </w:pPr>
      <w:r>
        <w:rPr>
          <w:sz w:val="22"/>
          <w:szCs w:val="22"/>
        </w:rPr>
        <w:t>93049 Regensburg</w:t>
      </w:r>
    </w:p>
    <w:p w14:paraId="09087499" w14:textId="77777777" w:rsidR="00E33D3B" w:rsidRDefault="006131EB">
      <w:pPr>
        <w:rPr>
          <w:sz w:val="22"/>
          <w:szCs w:val="22"/>
        </w:rPr>
      </w:pPr>
      <w:r>
        <w:rPr>
          <w:sz w:val="22"/>
          <w:szCs w:val="22"/>
        </w:rPr>
        <w:t>Germany</w:t>
      </w:r>
    </w:p>
    <w:p w14:paraId="246DCA88" w14:textId="77777777" w:rsidR="00E33D3B" w:rsidRDefault="006131EB">
      <w:pPr>
        <w:rPr>
          <w:sz w:val="22"/>
          <w:szCs w:val="22"/>
        </w:rPr>
      </w:pPr>
      <w:r>
        <w:rPr>
          <w:sz w:val="22"/>
          <w:szCs w:val="22"/>
        </w:rPr>
        <w:t>Dorottya Turóczy-Topa</w:t>
      </w:r>
    </w:p>
    <w:p w14:paraId="22FF78AF" w14:textId="77777777" w:rsidR="00E33D3B" w:rsidRDefault="006131EB">
      <w:pPr>
        <w:rPr>
          <w:sz w:val="22"/>
          <w:szCs w:val="22"/>
        </w:rPr>
      </w:pPr>
      <w:r>
        <w:rPr>
          <w:sz w:val="22"/>
          <w:szCs w:val="22"/>
        </w:rPr>
        <w:t>+49 941 78004 540</w:t>
      </w:r>
    </w:p>
    <w:p w14:paraId="3DC58AAC" w14:textId="77777777" w:rsidR="00E33D3B" w:rsidRDefault="006131EB">
      <w:pPr>
        <w:rPr>
          <w:sz w:val="22"/>
          <w:szCs w:val="22"/>
          <w:lang w:val="en-US"/>
        </w:rPr>
      </w:pPr>
      <w:r>
        <w:rPr>
          <w:sz w:val="22"/>
          <w:szCs w:val="22"/>
          <w:lang w:val="en-US"/>
        </w:rPr>
        <w:fldChar w:fldCharType="begin"/>
      </w:r>
      <w:r>
        <w:rPr>
          <w:sz w:val="22"/>
          <w:szCs w:val="22"/>
          <w:lang w:val="en-US"/>
        </w:rPr>
        <w:instrText xml:space="preserve"> HYPERLINK "mailto:marketing@onevision.com</w:instrText>
      </w:r>
    </w:p>
    <w:p w14:paraId="5E65ABB2" w14:textId="77777777" w:rsidR="00E33D3B" w:rsidRDefault="006131EB">
      <w:pPr>
        <w:rPr>
          <w:rStyle w:val="Hyperlink"/>
          <w:sz w:val="22"/>
          <w:szCs w:val="22"/>
          <w:lang w:val="en-US"/>
        </w:rPr>
      </w:pPr>
      <w:r>
        <w:rPr>
          <w:sz w:val="22"/>
          <w:szCs w:val="22"/>
          <w:lang w:val="en-US"/>
        </w:rPr>
        <w:instrText xml:space="preserve">" </w:instrText>
      </w:r>
      <w:r>
        <w:rPr>
          <w:sz w:val="22"/>
          <w:szCs w:val="22"/>
          <w:lang w:val="en-US"/>
        </w:rPr>
      </w:r>
      <w:r>
        <w:rPr>
          <w:sz w:val="22"/>
          <w:szCs w:val="22"/>
          <w:lang w:val="en-US"/>
        </w:rPr>
        <w:fldChar w:fldCharType="separate"/>
      </w:r>
      <w:r>
        <w:rPr>
          <w:rStyle w:val="Hyperlink"/>
          <w:sz w:val="22"/>
          <w:szCs w:val="22"/>
          <w:lang w:val="en-US"/>
        </w:rPr>
        <w:t>marketing@onevision.com</w:t>
      </w:r>
    </w:p>
    <w:p w14:paraId="7D78A2E1" w14:textId="77777777" w:rsidR="00E33D3B" w:rsidRDefault="006131EB">
      <w:pPr>
        <w:rPr>
          <w:rStyle w:val="Hyperlink"/>
          <w:sz w:val="22"/>
          <w:szCs w:val="22"/>
          <w:lang w:val="en-US"/>
        </w:rPr>
      </w:pPr>
      <w:r>
        <w:rPr>
          <w:sz w:val="22"/>
          <w:szCs w:val="22"/>
          <w:lang w:val="en-US"/>
        </w:rPr>
        <w:fldChar w:fldCharType="end"/>
      </w:r>
      <w:r>
        <w:rPr>
          <w:sz w:val="22"/>
          <w:szCs w:val="22"/>
          <w:lang w:val="en-US"/>
        </w:rPr>
        <w:t>www.onevision.com</w:t>
      </w:r>
    </w:p>
    <w:p w14:paraId="180D7C10" w14:textId="77777777" w:rsidR="00E33D3B" w:rsidRDefault="00E33D3B">
      <w:pPr>
        <w:rPr>
          <w:sz w:val="22"/>
          <w:szCs w:val="22"/>
          <w:lang w:val="en-US"/>
        </w:rPr>
      </w:pPr>
    </w:p>
    <w:p w14:paraId="585D420F" w14:textId="77777777" w:rsidR="00E33D3B" w:rsidRDefault="00E33D3B">
      <w:pPr>
        <w:rPr>
          <w:sz w:val="22"/>
          <w:szCs w:val="22"/>
          <w:lang w:val="en-US"/>
        </w:rPr>
      </w:pPr>
    </w:p>
    <w:p w14:paraId="0CBC27E6" w14:textId="77777777" w:rsidR="00E33D3B" w:rsidRDefault="006131EB">
      <w:pPr>
        <w:rPr>
          <w:rFonts w:eastAsiaTheme="minorHAnsi"/>
          <w:b/>
          <w:i/>
          <w:sz w:val="22"/>
          <w:szCs w:val="22"/>
          <w:lang w:val="en-US"/>
        </w:rPr>
      </w:pPr>
      <w:r>
        <w:rPr>
          <w:rFonts w:eastAsiaTheme="minorHAnsi"/>
          <w:b/>
          <w:i/>
          <w:sz w:val="22"/>
          <w:szCs w:val="22"/>
          <w:lang w:val="en-US"/>
        </w:rPr>
        <w:t>Image:</w:t>
      </w:r>
    </w:p>
    <w:p w14:paraId="29534BFE" w14:textId="77777777" w:rsidR="00E33D3B" w:rsidRDefault="00E33D3B">
      <w:pPr>
        <w:rPr>
          <w:rFonts w:eastAsiaTheme="minorHAnsi"/>
          <w:b/>
          <w:i/>
          <w:sz w:val="22"/>
          <w:szCs w:val="22"/>
          <w:lang w:val="en-US"/>
        </w:rPr>
      </w:pPr>
    </w:p>
    <w:p w14:paraId="7B9713E8" w14:textId="77777777" w:rsidR="00E33D3B" w:rsidRDefault="006131EB">
      <w:pPr>
        <w:rPr>
          <w:rFonts w:eastAsiaTheme="minorHAnsi"/>
          <w:b/>
          <w:i/>
          <w:sz w:val="22"/>
          <w:szCs w:val="22"/>
          <w:lang w:val="en-US"/>
        </w:rPr>
      </w:pPr>
      <w:r>
        <w:rPr>
          <w:rFonts w:eastAsiaTheme="minorHAnsi"/>
          <w:b/>
          <w:i/>
          <w:noProof/>
          <w:sz w:val="22"/>
          <w:szCs w:val="22"/>
          <w:lang w:val="en-US"/>
        </w:rPr>
        <w:drawing>
          <wp:inline distT="0" distB="0" distL="0" distR="0" wp14:anchorId="71CCE7BA" wp14:editId="5CE2BEB5">
            <wp:extent cx="5753100" cy="2628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2628900"/>
                    </a:xfrm>
                    <a:prstGeom prst="rect">
                      <a:avLst/>
                    </a:prstGeom>
                    <a:noFill/>
                    <a:ln>
                      <a:noFill/>
                    </a:ln>
                  </pic:spPr>
                </pic:pic>
              </a:graphicData>
            </a:graphic>
          </wp:inline>
        </w:drawing>
      </w:r>
    </w:p>
    <w:p w14:paraId="6DE393CE" w14:textId="77777777" w:rsidR="00E33D3B" w:rsidRDefault="00E33D3B">
      <w:pPr>
        <w:rPr>
          <w:b/>
          <w:i/>
          <w:sz w:val="22"/>
          <w:szCs w:val="22"/>
          <w:lang w:val="en-US"/>
        </w:rPr>
      </w:pPr>
    </w:p>
    <w:p w14:paraId="4EAA2EA9" w14:textId="77777777" w:rsidR="00E33D3B" w:rsidRDefault="006131EB">
      <w:pPr>
        <w:rPr>
          <w:b/>
          <w:i/>
          <w:iCs/>
          <w:sz w:val="18"/>
          <w:szCs w:val="18"/>
          <w:lang w:val="en-US"/>
        </w:rPr>
      </w:pPr>
      <w:r>
        <w:rPr>
          <w:b/>
          <w:sz w:val="18"/>
          <w:szCs w:val="18"/>
          <w:lang w:val="en-US"/>
        </w:rPr>
        <w:t xml:space="preserve">Picture Credits: </w:t>
      </w:r>
      <w:r>
        <w:rPr>
          <w:rFonts w:eastAsiaTheme="minorHAnsi"/>
          <w:bCs/>
          <w:i/>
          <w:noProof/>
          <w:sz w:val="18"/>
          <w:szCs w:val="18"/>
          <w:lang w:val="en-GB"/>
        </w:rPr>
        <w:t>OneVision’s second software update of introduces a range of new features that enable an even more flexible working environment.</w:t>
      </w:r>
    </w:p>
    <w:sectPr w:rsidR="00E33D3B">
      <w:headerReference w:type="default" r:id="rId10"/>
      <w:footerReference w:type="default" r:id="rId11"/>
      <w:footnotePr>
        <w:pos w:val="beneathText"/>
      </w:footnotePr>
      <w:type w:val="continuous"/>
      <w:pgSz w:w="11905" w:h="16837"/>
      <w:pgMar w:top="1702" w:right="1418" w:bottom="1134"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AEA35" w14:textId="77777777" w:rsidR="00E33D3B" w:rsidRDefault="006131EB">
      <w:r>
        <w:separator/>
      </w:r>
    </w:p>
  </w:endnote>
  <w:endnote w:type="continuationSeparator" w:id="0">
    <w:p w14:paraId="7C48B086" w14:textId="77777777" w:rsidR="00E33D3B" w:rsidRDefault="00613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55">
    <w:panose1 w:val="02000000000000000000"/>
    <w:charset w:val="00"/>
    <w:family w:val="auto"/>
    <w:pitch w:val="variable"/>
    <w:sig w:usb0="80000027"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Eurostile">
    <w:panose1 w:val="00000000000000000000"/>
    <w:charset w:val="00"/>
    <w:family w:val="swiss"/>
    <w:notTrueType/>
    <w:pitch w:val="variable"/>
    <w:sig w:usb0="00000003" w:usb1="00000000" w:usb2="00000000" w:usb3="00000000" w:csb0="00000001" w:csb1="00000000"/>
  </w:font>
  <w:font w:name="Univers LT Std 55">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BEFE8" w14:textId="77777777" w:rsidR="00E33D3B" w:rsidRDefault="006131EB">
    <w:pPr>
      <w:pStyle w:val="Fuzeile"/>
      <w:tabs>
        <w:tab w:val="clear" w:pos="4536"/>
      </w:tabs>
      <w:rPr>
        <w:rFonts w:ascii="Univers LT Std 55" w:hAnsi="Univers LT Std 55"/>
        <w:sz w:val="16"/>
        <w:szCs w:val="16"/>
        <w:lang w:val="en-US"/>
      </w:rPr>
    </w:pPr>
    <w:r>
      <w:rPr>
        <w:rFonts w:ascii="Univers LT Std 55" w:hAnsi="Univers LT Std 55"/>
        <w:b/>
        <w:bCs/>
        <w:noProof/>
        <w:sz w:val="16"/>
        <w:szCs w:val="16"/>
        <w:lang w:val="en-US" w:eastAsia="en-US"/>
      </w:rPr>
      <w:drawing>
        <wp:anchor distT="0" distB="0" distL="114300" distR="114300" simplePos="0" relativeHeight="251697152" behindDoc="1" locked="0" layoutInCell="1" allowOverlap="1" wp14:anchorId="17EC905B" wp14:editId="696AB777">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117AF" w14:textId="77777777" w:rsidR="00E33D3B" w:rsidRDefault="006131EB">
      <w:r>
        <w:separator/>
      </w:r>
    </w:p>
  </w:footnote>
  <w:footnote w:type="continuationSeparator" w:id="0">
    <w:p w14:paraId="5C42C957" w14:textId="77777777" w:rsidR="00E33D3B" w:rsidRDefault="006131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01EAC" w14:textId="77777777" w:rsidR="00E33D3B" w:rsidRDefault="006131EB">
    <w:pPr>
      <w:rPr>
        <w:noProof/>
        <w:sz w:val="28"/>
      </w:rPr>
    </w:pPr>
    <w:r>
      <w:rPr>
        <w:noProof/>
        <w:sz w:val="18"/>
        <w:lang w:val="en-US" w:eastAsia="en-US"/>
      </w:rPr>
      <w:drawing>
        <wp:anchor distT="0" distB="0" distL="114300" distR="114300" simplePos="0" relativeHeight="251696128" behindDoc="0" locked="0" layoutInCell="1" allowOverlap="1" wp14:anchorId="5D1BA5A1" wp14:editId="08AE0B1A">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0FC5A7D2" w14:textId="77777777" w:rsidR="00E33D3B" w:rsidRDefault="006131EB">
    <w:pPr>
      <w:pStyle w:val="Kopfzeile"/>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2pt;height:52pt;visibility:visible;mso-wrap-style:square" o:bullet="t">
        <v:imagedata r:id="rId1" o:title=""/>
      </v:shape>
    </w:pict>
  </w:numPicBullet>
  <w:numPicBullet w:numPicBulletId="1">
    <w:pict>
      <v:shape id="_x0000_i1027" type="#_x0000_t75" style="width:52pt;height:52pt;visibility:visible;mso-wrap-style:square" o:bullet="t">
        <v:imagedata r:id="rId2" o:title=""/>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04DA1"/>
    <w:multiLevelType w:val="hybridMultilevel"/>
    <w:tmpl w:val="D85CBE32"/>
    <w:lvl w:ilvl="0" w:tplc="0722E558">
      <w:start w:val="1"/>
      <w:numFmt w:val="bullet"/>
      <w:lvlText w:val=""/>
      <w:lvlPicBulletId w:val="1"/>
      <w:lvlJc w:val="left"/>
      <w:pPr>
        <w:tabs>
          <w:tab w:val="num" w:pos="720"/>
        </w:tabs>
        <w:ind w:left="720" w:hanging="360"/>
      </w:pPr>
      <w:rPr>
        <w:rFonts w:ascii="Symbol" w:hAnsi="Symbol" w:hint="default"/>
      </w:rPr>
    </w:lvl>
    <w:lvl w:ilvl="1" w:tplc="E5E2A518" w:tentative="1">
      <w:start w:val="1"/>
      <w:numFmt w:val="bullet"/>
      <w:lvlText w:val=""/>
      <w:lvlPicBulletId w:val="1"/>
      <w:lvlJc w:val="left"/>
      <w:pPr>
        <w:tabs>
          <w:tab w:val="num" w:pos="1440"/>
        </w:tabs>
        <w:ind w:left="1440" w:hanging="360"/>
      </w:pPr>
      <w:rPr>
        <w:rFonts w:ascii="Symbol" w:hAnsi="Symbol" w:hint="default"/>
      </w:rPr>
    </w:lvl>
    <w:lvl w:ilvl="2" w:tplc="15607908" w:tentative="1">
      <w:start w:val="1"/>
      <w:numFmt w:val="bullet"/>
      <w:lvlText w:val=""/>
      <w:lvlPicBulletId w:val="1"/>
      <w:lvlJc w:val="left"/>
      <w:pPr>
        <w:tabs>
          <w:tab w:val="num" w:pos="2160"/>
        </w:tabs>
        <w:ind w:left="2160" w:hanging="360"/>
      </w:pPr>
      <w:rPr>
        <w:rFonts w:ascii="Symbol" w:hAnsi="Symbol" w:hint="default"/>
      </w:rPr>
    </w:lvl>
    <w:lvl w:ilvl="3" w:tplc="C33EA0AE" w:tentative="1">
      <w:start w:val="1"/>
      <w:numFmt w:val="bullet"/>
      <w:lvlText w:val=""/>
      <w:lvlPicBulletId w:val="1"/>
      <w:lvlJc w:val="left"/>
      <w:pPr>
        <w:tabs>
          <w:tab w:val="num" w:pos="2880"/>
        </w:tabs>
        <w:ind w:left="2880" w:hanging="360"/>
      </w:pPr>
      <w:rPr>
        <w:rFonts w:ascii="Symbol" w:hAnsi="Symbol" w:hint="default"/>
      </w:rPr>
    </w:lvl>
    <w:lvl w:ilvl="4" w:tplc="A48AE194" w:tentative="1">
      <w:start w:val="1"/>
      <w:numFmt w:val="bullet"/>
      <w:lvlText w:val=""/>
      <w:lvlPicBulletId w:val="1"/>
      <w:lvlJc w:val="left"/>
      <w:pPr>
        <w:tabs>
          <w:tab w:val="num" w:pos="3600"/>
        </w:tabs>
        <w:ind w:left="3600" w:hanging="360"/>
      </w:pPr>
      <w:rPr>
        <w:rFonts w:ascii="Symbol" w:hAnsi="Symbol" w:hint="default"/>
      </w:rPr>
    </w:lvl>
    <w:lvl w:ilvl="5" w:tplc="91D411AA" w:tentative="1">
      <w:start w:val="1"/>
      <w:numFmt w:val="bullet"/>
      <w:lvlText w:val=""/>
      <w:lvlPicBulletId w:val="1"/>
      <w:lvlJc w:val="left"/>
      <w:pPr>
        <w:tabs>
          <w:tab w:val="num" w:pos="4320"/>
        </w:tabs>
        <w:ind w:left="4320" w:hanging="360"/>
      </w:pPr>
      <w:rPr>
        <w:rFonts w:ascii="Symbol" w:hAnsi="Symbol" w:hint="default"/>
      </w:rPr>
    </w:lvl>
    <w:lvl w:ilvl="6" w:tplc="1BF6F562" w:tentative="1">
      <w:start w:val="1"/>
      <w:numFmt w:val="bullet"/>
      <w:lvlText w:val=""/>
      <w:lvlPicBulletId w:val="1"/>
      <w:lvlJc w:val="left"/>
      <w:pPr>
        <w:tabs>
          <w:tab w:val="num" w:pos="5040"/>
        </w:tabs>
        <w:ind w:left="5040" w:hanging="360"/>
      </w:pPr>
      <w:rPr>
        <w:rFonts w:ascii="Symbol" w:hAnsi="Symbol" w:hint="default"/>
      </w:rPr>
    </w:lvl>
    <w:lvl w:ilvl="7" w:tplc="429E235A" w:tentative="1">
      <w:start w:val="1"/>
      <w:numFmt w:val="bullet"/>
      <w:lvlText w:val=""/>
      <w:lvlPicBulletId w:val="1"/>
      <w:lvlJc w:val="left"/>
      <w:pPr>
        <w:tabs>
          <w:tab w:val="num" w:pos="5760"/>
        </w:tabs>
        <w:ind w:left="5760" w:hanging="360"/>
      </w:pPr>
      <w:rPr>
        <w:rFonts w:ascii="Symbol" w:hAnsi="Symbol" w:hint="default"/>
      </w:rPr>
    </w:lvl>
    <w:lvl w:ilvl="8" w:tplc="833CFE06" w:tentative="1">
      <w:start w:val="1"/>
      <w:numFmt w:val="bullet"/>
      <w:lvlText w:val=""/>
      <w:lvlPicBulletId w:val="1"/>
      <w:lvlJc w:val="left"/>
      <w:pPr>
        <w:tabs>
          <w:tab w:val="num" w:pos="6480"/>
        </w:tabs>
        <w:ind w:left="6480" w:hanging="360"/>
      </w:pPr>
      <w:rPr>
        <w:rFonts w:ascii="Symbol" w:hAnsi="Symbol" w:hint="default"/>
      </w:rPr>
    </w:lvl>
  </w:abstractNum>
  <w:abstractNum w:abstractNumId="6"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15:restartNumberingAfterBreak="0">
    <w:nsid w:val="286D14EF"/>
    <w:multiLevelType w:val="hybridMultilevel"/>
    <w:tmpl w:val="81C24F0E"/>
    <w:lvl w:ilvl="0" w:tplc="5C1C0696">
      <w:start w:val="1"/>
      <w:numFmt w:val="bullet"/>
      <w:lvlText w:val="•"/>
      <w:lvlJc w:val="left"/>
      <w:pPr>
        <w:tabs>
          <w:tab w:val="num" w:pos="720"/>
        </w:tabs>
        <w:ind w:left="720" w:hanging="360"/>
      </w:pPr>
      <w:rPr>
        <w:rFonts w:ascii="Arial" w:hAnsi="Arial" w:hint="default"/>
      </w:rPr>
    </w:lvl>
    <w:lvl w:ilvl="1" w:tplc="1A0A73BC" w:tentative="1">
      <w:start w:val="1"/>
      <w:numFmt w:val="bullet"/>
      <w:lvlText w:val="•"/>
      <w:lvlJc w:val="left"/>
      <w:pPr>
        <w:tabs>
          <w:tab w:val="num" w:pos="1440"/>
        </w:tabs>
        <w:ind w:left="1440" w:hanging="360"/>
      </w:pPr>
      <w:rPr>
        <w:rFonts w:ascii="Arial" w:hAnsi="Arial" w:hint="default"/>
      </w:rPr>
    </w:lvl>
    <w:lvl w:ilvl="2" w:tplc="7A50E6F8" w:tentative="1">
      <w:start w:val="1"/>
      <w:numFmt w:val="bullet"/>
      <w:lvlText w:val="•"/>
      <w:lvlJc w:val="left"/>
      <w:pPr>
        <w:tabs>
          <w:tab w:val="num" w:pos="2160"/>
        </w:tabs>
        <w:ind w:left="2160" w:hanging="360"/>
      </w:pPr>
      <w:rPr>
        <w:rFonts w:ascii="Arial" w:hAnsi="Arial" w:hint="default"/>
      </w:rPr>
    </w:lvl>
    <w:lvl w:ilvl="3" w:tplc="64B25A30" w:tentative="1">
      <w:start w:val="1"/>
      <w:numFmt w:val="bullet"/>
      <w:lvlText w:val="•"/>
      <w:lvlJc w:val="left"/>
      <w:pPr>
        <w:tabs>
          <w:tab w:val="num" w:pos="2880"/>
        </w:tabs>
        <w:ind w:left="2880" w:hanging="360"/>
      </w:pPr>
      <w:rPr>
        <w:rFonts w:ascii="Arial" w:hAnsi="Arial" w:hint="default"/>
      </w:rPr>
    </w:lvl>
    <w:lvl w:ilvl="4" w:tplc="567402B8" w:tentative="1">
      <w:start w:val="1"/>
      <w:numFmt w:val="bullet"/>
      <w:lvlText w:val="•"/>
      <w:lvlJc w:val="left"/>
      <w:pPr>
        <w:tabs>
          <w:tab w:val="num" w:pos="3600"/>
        </w:tabs>
        <w:ind w:left="3600" w:hanging="360"/>
      </w:pPr>
      <w:rPr>
        <w:rFonts w:ascii="Arial" w:hAnsi="Arial" w:hint="default"/>
      </w:rPr>
    </w:lvl>
    <w:lvl w:ilvl="5" w:tplc="B4F235FC" w:tentative="1">
      <w:start w:val="1"/>
      <w:numFmt w:val="bullet"/>
      <w:lvlText w:val="•"/>
      <w:lvlJc w:val="left"/>
      <w:pPr>
        <w:tabs>
          <w:tab w:val="num" w:pos="4320"/>
        </w:tabs>
        <w:ind w:left="4320" w:hanging="360"/>
      </w:pPr>
      <w:rPr>
        <w:rFonts w:ascii="Arial" w:hAnsi="Arial" w:hint="default"/>
      </w:rPr>
    </w:lvl>
    <w:lvl w:ilvl="6" w:tplc="6BA8A988" w:tentative="1">
      <w:start w:val="1"/>
      <w:numFmt w:val="bullet"/>
      <w:lvlText w:val="•"/>
      <w:lvlJc w:val="left"/>
      <w:pPr>
        <w:tabs>
          <w:tab w:val="num" w:pos="5040"/>
        </w:tabs>
        <w:ind w:left="5040" w:hanging="360"/>
      </w:pPr>
      <w:rPr>
        <w:rFonts w:ascii="Arial" w:hAnsi="Arial" w:hint="default"/>
      </w:rPr>
    </w:lvl>
    <w:lvl w:ilvl="7" w:tplc="524A514C" w:tentative="1">
      <w:start w:val="1"/>
      <w:numFmt w:val="bullet"/>
      <w:lvlText w:val="•"/>
      <w:lvlJc w:val="left"/>
      <w:pPr>
        <w:tabs>
          <w:tab w:val="num" w:pos="5760"/>
        </w:tabs>
        <w:ind w:left="5760" w:hanging="360"/>
      </w:pPr>
      <w:rPr>
        <w:rFonts w:ascii="Arial" w:hAnsi="Arial" w:hint="default"/>
      </w:rPr>
    </w:lvl>
    <w:lvl w:ilvl="8" w:tplc="3676D62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CDC32AA"/>
    <w:multiLevelType w:val="hybridMultilevel"/>
    <w:tmpl w:val="A0E6FF82"/>
    <w:lvl w:ilvl="0" w:tplc="DC3A1E52">
      <w:start w:val="1"/>
      <w:numFmt w:val="bullet"/>
      <w:lvlText w:val=""/>
      <w:lvlPicBulletId w:val="1"/>
      <w:lvlJc w:val="left"/>
      <w:pPr>
        <w:tabs>
          <w:tab w:val="num" w:pos="720"/>
        </w:tabs>
        <w:ind w:left="720" w:hanging="360"/>
      </w:pPr>
      <w:rPr>
        <w:rFonts w:ascii="Symbol" w:hAnsi="Symbol" w:hint="default"/>
      </w:rPr>
    </w:lvl>
    <w:lvl w:ilvl="1" w:tplc="A7C4B5D8" w:tentative="1">
      <w:start w:val="1"/>
      <w:numFmt w:val="bullet"/>
      <w:lvlText w:val=""/>
      <w:lvlPicBulletId w:val="1"/>
      <w:lvlJc w:val="left"/>
      <w:pPr>
        <w:tabs>
          <w:tab w:val="num" w:pos="1440"/>
        </w:tabs>
        <w:ind w:left="1440" w:hanging="360"/>
      </w:pPr>
      <w:rPr>
        <w:rFonts w:ascii="Symbol" w:hAnsi="Symbol" w:hint="default"/>
      </w:rPr>
    </w:lvl>
    <w:lvl w:ilvl="2" w:tplc="D2521CE4" w:tentative="1">
      <w:start w:val="1"/>
      <w:numFmt w:val="bullet"/>
      <w:lvlText w:val=""/>
      <w:lvlPicBulletId w:val="1"/>
      <w:lvlJc w:val="left"/>
      <w:pPr>
        <w:tabs>
          <w:tab w:val="num" w:pos="2160"/>
        </w:tabs>
        <w:ind w:left="2160" w:hanging="360"/>
      </w:pPr>
      <w:rPr>
        <w:rFonts w:ascii="Symbol" w:hAnsi="Symbol" w:hint="default"/>
      </w:rPr>
    </w:lvl>
    <w:lvl w:ilvl="3" w:tplc="DDAA67E6" w:tentative="1">
      <w:start w:val="1"/>
      <w:numFmt w:val="bullet"/>
      <w:lvlText w:val=""/>
      <w:lvlPicBulletId w:val="1"/>
      <w:lvlJc w:val="left"/>
      <w:pPr>
        <w:tabs>
          <w:tab w:val="num" w:pos="2880"/>
        </w:tabs>
        <w:ind w:left="2880" w:hanging="360"/>
      </w:pPr>
      <w:rPr>
        <w:rFonts w:ascii="Symbol" w:hAnsi="Symbol" w:hint="default"/>
      </w:rPr>
    </w:lvl>
    <w:lvl w:ilvl="4" w:tplc="3998E622" w:tentative="1">
      <w:start w:val="1"/>
      <w:numFmt w:val="bullet"/>
      <w:lvlText w:val=""/>
      <w:lvlPicBulletId w:val="1"/>
      <w:lvlJc w:val="left"/>
      <w:pPr>
        <w:tabs>
          <w:tab w:val="num" w:pos="3600"/>
        </w:tabs>
        <w:ind w:left="3600" w:hanging="360"/>
      </w:pPr>
      <w:rPr>
        <w:rFonts w:ascii="Symbol" w:hAnsi="Symbol" w:hint="default"/>
      </w:rPr>
    </w:lvl>
    <w:lvl w:ilvl="5" w:tplc="34C028C6" w:tentative="1">
      <w:start w:val="1"/>
      <w:numFmt w:val="bullet"/>
      <w:lvlText w:val=""/>
      <w:lvlPicBulletId w:val="1"/>
      <w:lvlJc w:val="left"/>
      <w:pPr>
        <w:tabs>
          <w:tab w:val="num" w:pos="4320"/>
        </w:tabs>
        <w:ind w:left="4320" w:hanging="360"/>
      </w:pPr>
      <w:rPr>
        <w:rFonts w:ascii="Symbol" w:hAnsi="Symbol" w:hint="default"/>
      </w:rPr>
    </w:lvl>
    <w:lvl w:ilvl="6" w:tplc="B88EAE60" w:tentative="1">
      <w:start w:val="1"/>
      <w:numFmt w:val="bullet"/>
      <w:lvlText w:val=""/>
      <w:lvlPicBulletId w:val="1"/>
      <w:lvlJc w:val="left"/>
      <w:pPr>
        <w:tabs>
          <w:tab w:val="num" w:pos="5040"/>
        </w:tabs>
        <w:ind w:left="5040" w:hanging="360"/>
      </w:pPr>
      <w:rPr>
        <w:rFonts w:ascii="Symbol" w:hAnsi="Symbol" w:hint="default"/>
      </w:rPr>
    </w:lvl>
    <w:lvl w:ilvl="7" w:tplc="1CC06A2A" w:tentative="1">
      <w:start w:val="1"/>
      <w:numFmt w:val="bullet"/>
      <w:lvlText w:val=""/>
      <w:lvlPicBulletId w:val="1"/>
      <w:lvlJc w:val="left"/>
      <w:pPr>
        <w:tabs>
          <w:tab w:val="num" w:pos="5760"/>
        </w:tabs>
        <w:ind w:left="5760" w:hanging="360"/>
      </w:pPr>
      <w:rPr>
        <w:rFonts w:ascii="Symbol" w:hAnsi="Symbol" w:hint="default"/>
      </w:rPr>
    </w:lvl>
    <w:lvl w:ilvl="8" w:tplc="4D368FD8" w:tentative="1">
      <w:start w:val="1"/>
      <w:numFmt w:val="bullet"/>
      <w:lvlText w:val=""/>
      <w:lvlPicBulletId w:val="1"/>
      <w:lvlJc w:val="left"/>
      <w:pPr>
        <w:tabs>
          <w:tab w:val="num" w:pos="6480"/>
        </w:tabs>
        <w:ind w:left="6480" w:hanging="360"/>
      </w:pPr>
      <w:rPr>
        <w:rFonts w:ascii="Symbol" w:hAnsi="Symbol" w:hint="default"/>
      </w:rPr>
    </w:lvl>
  </w:abstractNum>
  <w:abstractNum w:abstractNumId="21"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CA6E14"/>
    <w:multiLevelType w:val="hybridMultilevel"/>
    <w:tmpl w:val="C82E07B2"/>
    <w:lvl w:ilvl="0" w:tplc="8DB02A72">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1D73E1D"/>
    <w:multiLevelType w:val="multilevel"/>
    <w:tmpl w:val="19E6D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6"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3D0B7FC7"/>
    <w:multiLevelType w:val="hybridMultilevel"/>
    <w:tmpl w:val="76203E00"/>
    <w:lvl w:ilvl="0" w:tplc="FFC84534">
      <w:start w:val="1"/>
      <w:numFmt w:val="bullet"/>
      <w:lvlText w:val=""/>
      <w:lvlPicBulletId w:val="1"/>
      <w:lvlJc w:val="left"/>
      <w:pPr>
        <w:tabs>
          <w:tab w:val="num" w:pos="720"/>
        </w:tabs>
        <w:ind w:left="720" w:hanging="360"/>
      </w:pPr>
      <w:rPr>
        <w:rFonts w:ascii="Symbol" w:hAnsi="Symbol" w:hint="default"/>
      </w:rPr>
    </w:lvl>
    <w:lvl w:ilvl="1" w:tplc="2C564DF0" w:tentative="1">
      <w:start w:val="1"/>
      <w:numFmt w:val="bullet"/>
      <w:lvlText w:val=""/>
      <w:lvlPicBulletId w:val="1"/>
      <w:lvlJc w:val="left"/>
      <w:pPr>
        <w:tabs>
          <w:tab w:val="num" w:pos="1440"/>
        </w:tabs>
        <w:ind w:left="1440" w:hanging="360"/>
      </w:pPr>
      <w:rPr>
        <w:rFonts w:ascii="Symbol" w:hAnsi="Symbol" w:hint="default"/>
      </w:rPr>
    </w:lvl>
    <w:lvl w:ilvl="2" w:tplc="4F387080" w:tentative="1">
      <w:start w:val="1"/>
      <w:numFmt w:val="bullet"/>
      <w:lvlText w:val=""/>
      <w:lvlPicBulletId w:val="1"/>
      <w:lvlJc w:val="left"/>
      <w:pPr>
        <w:tabs>
          <w:tab w:val="num" w:pos="2160"/>
        </w:tabs>
        <w:ind w:left="2160" w:hanging="360"/>
      </w:pPr>
      <w:rPr>
        <w:rFonts w:ascii="Symbol" w:hAnsi="Symbol" w:hint="default"/>
      </w:rPr>
    </w:lvl>
    <w:lvl w:ilvl="3" w:tplc="7AFE0348" w:tentative="1">
      <w:start w:val="1"/>
      <w:numFmt w:val="bullet"/>
      <w:lvlText w:val=""/>
      <w:lvlPicBulletId w:val="1"/>
      <w:lvlJc w:val="left"/>
      <w:pPr>
        <w:tabs>
          <w:tab w:val="num" w:pos="2880"/>
        </w:tabs>
        <w:ind w:left="2880" w:hanging="360"/>
      </w:pPr>
      <w:rPr>
        <w:rFonts w:ascii="Symbol" w:hAnsi="Symbol" w:hint="default"/>
      </w:rPr>
    </w:lvl>
    <w:lvl w:ilvl="4" w:tplc="1C1EFC80" w:tentative="1">
      <w:start w:val="1"/>
      <w:numFmt w:val="bullet"/>
      <w:lvlText w:val=""/>
      <w:lvlPicBulletId w:val="1"/>
      <w:lvlJc w:val="left"/>
      <w:pPr>
        <w:tabs>
          <w:tab w:val="num" w:pos="3600"/>
        </w:tabs>
        <w:ind w:left="3600" w:hanging="360"/>
      </w:pPr>
      <w:rPr>
        <w:rFonts w:ascii="Symbol" w:hAnsi="Symbol" w:hint="default"/>
      </w:rPr>
    </w:lvl>
    <w:lvl w:ilvl="5" w:tplc="84483DAE" w:tentative="1">
      <w:start w:val="1"/>
      <w:numFmt w:val="bullet"/>
      <w:lvlText w:val=""/>
      <w:lvlPicBulletId w:val="1"/>
      <w:lvlJc w:val="left"/>
      <w:pPr>
        <w:tabs>
          <w:tab w:val="num" w:pos="4320"/>
        </w:tabs>
        <w:ind w:left="4320" w:hanging="360"/>
      </w:pPr>
      <w:rPr>
        <w:rFonts w:ascii="Symbol" w:hAnsi="Symbol" w:hint="default"/>
      </w:rPr>
    </w:lvl>
    <w:lvl w:ilvl="6" w:tplc="C1A2073C" w:tentative="1">
      <w:start w:val="1"/>
      <w:numFmt w:val="bullet"/>
      <w:lvlText w:val=""/>
      <w:lvlPicBulletId w:val="1"/>
      <w:lvlJc w:val="left"/>
      <w:pPr>
        <w:tabs>
          <w:tab w:val="num" w:pos="5040"/>
        </w:tabs>
        <w:ind w:left="5040" w:hanging="360"/>
      </w:pPr>
      <w:rPr>
        <w:rFonts w:ascii="Symbol" w:hAnsi="Symbol" w:hint="default"/>
      </w:rPr>
    </w:lvl>
    <w:lvl w:ilvl="7" w:tplc="D200DCF8" w:tentative="1">
      <w:start w:val="1"/>
      <w:numFmt w:val="bullet"/>
      <w:lvlText w:val=""/>
      <w:lvlPicBulletId w:val="1"/>
      <w:lvlJc w:val="left"/>
      <w:pPr>
        <w:tabs>
          <w:tab w:val="num" w:pos="5760"/>
        </w:tabs>
        <w:ind w:left="5760" w:hanging="360"/>
      </w:pPr>
      <w:rPr>
        <w:rFonts w:ascii="Symbol" w:hAnsi="Symbol" w:hint="default"/>
      </w:rPr>
    </w:lvl>
    <w:lvl w:ilvl="8" w:tplc="B300A806" w:tentative="1">
      <w:start w:val="1"/>
      <w:numFmt w:val="bullet"/>
      <w:lvlText w:val=""/>
      <w:lvlPicBulletId w:val="1"/>
      <w:lvlJc w:val="left"/>
      <w:pPr>
        <w:tabs>
          <w:tab w:val="num" w:pos="6480"/>
        </w:tabs>
        <w:ind w:left="6480" w:hanging="360"/>
      </w:pPr>
      <w:rPr>
        <w:rFonts w:ascii="Symbol" w:hAnsi="Symbol" w:hint="default"/>
      </w:rPr>
    </w:lvl>
  </w:abstractNum>
  <w:abstractNum w:abstractNumId="28"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0"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3"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F692327"/>
    <w:multiLevelType w:val="hybridMultilevel"/>
    <w:tmpl w:val="8A14B8F2"/>
    <w:lvl w:ilvl="0" w:tplc="CD70D062">
      <w:start w:val="1"/>
      <w:numFmt w:val="bullet"/>
      <w:lvlText w:val=""/>
      <w:lvlPicBulletId w:val="1"/>
      <w:lvlJc w:val="left"/>
      <w:pPr>
        <w:tabs>
          <w:tab w:val="num" w:pos="720"/>
        </w:tabs>
        <w:ind w:left="720" w:hanging="360"/>
      </w:pPr>
      <w:rPr>
        <w:rFonts w:ascii="Symbol" w:hAnsi="Symbol" w:hint="default"/>
      </w:rPr>
    </w:lvl>
    <w:lvl w:ilvl="1" w:tplc="C02E1FE6" w:tentative="1">
      <w:start w:val="1"/>
      <w:numFmt w:val="bullet"/>
      <w:lvlText w:val=""/>
      <w:lvlPicBulletId w:val="1"/>
      <w:lvlJc w:val="left"/>
      <w:pPr>
        <w:tabs>
          <w:tab w:val="num" w:pos="1440"/>
        </w:tabs>
        <w:ind w:left="1440" w:hanging="360"/>
      </w:pPr>
      <w:rPr>
        <w:rFonts w:ascii="Symbol" w:hAnsi="Symbol" w:hint="default"/>
      </w:rPr>
    </w:lvl>
    <w:lvl w:ilvl="2" w:tplc="18942E24" w:tentative="1">
      <w:start w:val="1"/>
      <w:numFmt w:val="bullet"/>
      <w:lvlText w:val=""/>
      <w:lvlPicBulletId w:val="1"/>
      <w:lvlJc w:val="left"/>
      <w:pPr>
        <w:tabs>
          <w:tab w:val="num" w:pos="2160"/>
        </w:tabs>
        <w:ind w:left="2160" w:hanging="360"/>
      </w:pPr>
      <w:rPr>
        <w:rFonts w:ascii="Symbol" w:hAnsi="Symbol" w:hint="default"/>
      </w:rPr>
    </w:lvl>
    <w:lvl w:ilvl="3" w:tplc="76D2D26E" w:tentative="1">
      <w:start w:val="1"/>
      <w:numFmt w:val="bullet"/>
      <w:lvlText w:val=""/>
      <w:lvlPicBulletId w:val="1"/>
      <w:lvlJc w:val="left"/>
      <w:pPr>
        <w:tabs>
          <w:tab w:val="num" w:pos="2880"/>
        </w:tabs>
        <w:ind w:left="2880" w:hanging="360"/>
      </w:pPr>
      <w:rPr>
        <w:rFonts w:ascii="Symbol" w:hAnsi="Symbol" w:hint="default"/>
      </w:rPr>
    </w:lvl>
    <w:lvl w:ilvl="4" w:tplc="4DE6048C" w:tentative="1">
      <w:start w:val="1"/>
      <w:numFmt w:val="bullet"/>
      <w:lvlText w:val=""/>
      <w:lvlPicBulletId w:val="1"/>
      <w:lvlJc w:val="left"/>
      <w:pPr>
        <w:tabs>
          <w:tab w:val="num" w:pos="3600"/>
        </w:tabs>
        <w:ind w:left="3600" w:hanging="360"/>
      </w:pPr>
      <w:rPr>
        <w:rFonts w:ascii="Symbol" w:hAnsi="Symbol" w:hint="default"/>
      </w:rPr>
    </w:lvl>
    <w:lvl w:ilvl="5" w:tplc="BDE0AD20" w:tentative="1">
      <w:start w:val="1"/>
      <w:numFmt w:val="bullet"/>
      <w:lvlText w:val=""/>
      <w:lvlPicBulletId w:val="1"/>
      <w:lvlJc w:val="left"/>
      <w:pPr>
        <w:tabs>
          <w:tab w:val="num" w:pos="4320"/>
        </w:tabs>
        <w:ind w:left="4320" w:hanging="360"/>
      </w:pPr>
      <w:rPr>
        <w:rFonts w:ascii="Symbol" w:hAnsi="Symbol" w:hint="default"/>
      </w:rPr>
    </w:lvl>
    <w:lvl w:ilvl="6" w:tplc="48009EC2" w:tentative="1">
      <w:start w:val="1"/>
      <w:numFmt w:val="bullet"/>
      <w:lvlText w:val=""/>
      <w:lvlPicBulletId w:val="1"/>
      <w:lvlJc w:val="left"/>
      <w:pPr>
        <w:tabs>
          <w:tab w:val="num" w:pos="5040"/>
        </w:tabs>
        <w:ind w:left="5040" w:hanging="360"/>
      </w:pPr>
      <w:rPr>
        <w:rFonts w:ascii="Symbol" w:hAnsi="Symbol" w:hint="default"/>
      </w:rPr>
    </w:lvl>
    <w:lvl w:ilvl="7" w:tplc="1AE4E358" w:tentative="1">
      <w:start w:val="1"/>
      <w:numFmt w:val="bullet"/>
      <w:lvlText w:val=""/>
      <w:lvlPicBulletId w:val="1"/>
      <w:lvlJc w:val="left"/>
      <w:pPr>
        <w:tabs>
          <w:tab w:val="num" w:pos="5760"/>
        </w:tabs>
        <w:ind w:left="5760" w:hanging="360"/>
      </w:pPr>
      <w:rPr>
        <w:rFonts w:ascii="Symbol" w:hAnsi="Symbol" w:hint="default"/>
      </w:rPr>
    </w:lvl>
    <w:lvl w:ilvl="8" w:tplc="538EDEB4" w:tentative="1">
      <w:start w:val="1"/>
      <w:numFmt w:val="bullet"/>
      <w:lvlText w:val=""/>
      <w:lvlPicBulletId w:val="1"/>
      <w:lvlJc w:val="left"/>
      <w:pPr>
        <w:tabs>
          <w:tab w:val="num" w:pos="6480"/>
        </w:tabs>
        <w:ind w:left="6480" w:hanging="360"/>
      </w:pPr>
      <w:rPr>
        <w:rFonts w:ascii="Symbol" w:hAnsi="Symbol" w:hint="default"/>
      </w:rPr>
    </w:lvl>
  </w:abstractNum>
  <w:abstractNum w:abstractNumId="37" w15:restartNumberingAfterBreak="0">
    <w:nsid w:val="515F5FCE"/>
    <w:multiLevelType w:val="hybridMultilevel"/>
    <w:tmpl w:val="4344F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2C75B85"/>
    <w:multiLevelType w:val="multilevel"/>
    <w:tmpl w:val="8BA02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AEA136A"/>
    <w:multiLevelType w:val="hybridMultilevel"/>
    <w:tmpl w:val="032859FE"/>
    <w:lvl w:ilvl="0" w:tplc="8DB02A72">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5105916"/>
    <w:multiLevelType w:val="hybridMultilevel"/>
    <w:tmpl w:val="BCA6D3AC"/>
    <w:lvl w:ilvl="0" w:tplc="EEC22396">
      <w:start w:val="1"/>
      <w:numFmt w:val="bullet"/>
      <w:lvlText w:val=""/>
      <w:lvlPicBulletId w:val="1"/>
      <w:lvlJc w:val="left"/>
      <w:pPr>
        <w:tabs>
          <w:tab w:val="num" w:pos="720"/>
        </w:tabs>
        <w:ind w:left="720" w:hanging="360"/>
      </w:pPr>
      <w:rPr>
        <w:rFonts w:ascii="Symbol" w:hAnsi="Symbol" w:hint="default"/>
      </w:rPr>
    </w:lvl>
    <w:lvl w:ilvl="1" w:tplc="A6023F52" w:tentative="1">
      <w:start w:val="1"/>
      <w:numFmt w:val="bullet"/>
      <w:lvlText w:val=""/>
      <w:lvlPicBulletId w:val="1"/>
      <w:lvlJc w:val="left"/>
      <w:pPr>
        <w:tabs>
          <w:tab w:val="num" w:pos="1440"/>
        </w:tabs>
        <w:ind w:left="1440" w:hanging="360"/>
      </w:pPr>
      <w:rPr>
        <w:rFonts w:ascii="Symbol" w:hAnsi="Symbol" w:hint="default"/>
      </w:rPr>
    </w:lvl>
    <w:lvl w:ilvl="2" w:tplc="A7FCD8F2" w:tentative="1">
      <w:start w:val="1"/>
      <w:numFmt w:val="bullet"/>
      <w:lvlText w:val=""/>
      <w:lvlPicBulletId w:val="1"/>
      <w:lvlJc w:val="left"/>
      <w:pPr>
        <w:tabs>
          <w:tab w:val="num" w:pos="2160"/>
        </w:tabs>
        <w:ind w:left="2160" w:hanging="360"/>
      </w:pPr>
      <w:rPr>
        <w:rFonts w:ascii="Symbol" w:hAnsi="Symbol" w:hint="default"/>
      </w:rPr>
    </w:lvl>
    <w:lvl w:ilvl="3" w:tplc="50AAFCEC" w:tentative="1">
      <w:start w:val="1"/>
      <w:numFmt w:val="bullet"/>
      <w:lvlText w:val=""/>
      <w:lvlPicBulletId w:val="1"/>
      <w:lvlJc w:val="left"/>
      <w:pPr>
        <w:tabs>
          <w:tab w:val="num" w:pos="2880"/>
        </w:tabs>
        <w:ind w:left="2880" w:hanging="360"/>
      </w:pPr>
      <w:rPr>
        <w:rFonts w:ascii="Symbol" w:hAnsi="Symbol" w:hint="default"/>
      </w:rPr>
    </w:lvl>
    <w:lvl w:ilvl="4" w:tplc="70DC3712" w:tentative="1">
      <w:start w:val="1"/>
      <w:numFmt w:val="bullet"/>
      <w:lvlText w:val=""/>
      <w:lvlPicBulletId w:val="1"/>
      <w:lvlJc w:val="left"/>
      <w:pPr>
        <w:tabs>
          <w:tab w:val="num" w:pos="3600"/>
        </w:tabs>
        <w:ind w:left="3600" w:hanging="360"/>
      </w:pPr>
      <w:rPr>
        <w:rFonts w:ascii="Symbol" w:hAnsi="Symbol" w:hint="default"/>
      </w:rPr>
    </w:lvl>
    <w:lvl w:ilvl="5" w:tplc="185C06B6" w:tentative="1">
      <w:start w:val="1"/>
      <w:numFmt w:val="bullet"/>
      <w:lvlText w:val=""/>
      <w:lvlPicBulletId w:val="1"/>
      <w:lvlJc w:val="left"/>
      <w:pPr>
        <w:tabs>
          <w:tab w:val="num" w:pos="4320"/>
        </w:tabs>
        <w:ind w:left="4320" w:hanging="360"/>
      </w:pPr>
      <w:rPr>
        <w:rFonts w:ascii="Symbol" w:hAnsi="Symbol" w:hint="default"/>
      </w:rPr>
    </w:lvl>
    <w:lvl w:ilvl="6" w:tplc="F2542DB0" w:tentative="1">
      <w:start w:val="1"/>
      <w:numFmt w:val="bullet"/>
      <w:lvlText w:val=""/>
      <w:lvlPicBulletId w:val="1"/>
      <w:lvlJc w:val="left"/>
      <w:pPr>
        <w:tabs>
          <w:tab w:val="num" w:pos="5040"/>
        </w:tabs>
        <w:ind w:left="5040" w:hanging="360"/>
      </w:pPr>
      <w:rPr>
        <w:rFonts w:ascii="Symbol" w:hAnsi="Symbol" w:hint="default"/>
      </w:rPr>
    </w:lvl>
    <w:lvl w:ilvl="7" w:tplc="31FA8A3C" w:tentative="1">
      <w:start w:val="1"/>
      <w:numFmt w:val="bullet"/>
      <w:lvlText w:val=""/>
      <w:lvlPicBulletId w:val="1"/>
      <w:lvlJc w:val="left"/>
      <w:pPr>
        <w:tabs>
          <w:tab w:val="num" w:pos="5760"/>
        </w:tabs>
        <w:ind w:left="5760" w:hanging="360"/>
      </w:pPr>
      <w:rPr>
        <w:rFonts w:ascii="Symbol" w:hAnsi="Symbol" w:hint="default"/>
      </w:rPr>
    </w:lvl>
    <w:lvl w:ilvl="8" w:tplc="C2ACE2F4" w:tentative="1">
      <w:start w:val="1"/>
      <w:numFmt w:val="bullet"/>
      <w:lvlText w:val=""/>
      <w:lvlPicBulletId w:val="1"/>
      <w:lvlJc w:val="left"/>
      <w:pPr>
        <w:tabs>
          <w:tab w:val="num" w:pos="6480"/>
        </w:tabs>
        <w:ind w:left="6480" w:hanging="360"/>
      </w:pPr>
      <w:rPr>
        <w:rFonts w:ascii="Symbol" w:hAnsi="Symbol" w:hint="default"/>
      </w:rPr>
    </w:lvl>
  </w:abstractNum>
  <w:abstractNum w:abstractNumId="44"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6D8B2B33"/>
    <w:multiLevelType w:val="hybridMultilevel"/>
    <w:tmpl w:val="21225998"/>
    <w:lvl w:ilvl="0" w:tplc="9DB4714C">
      <w:start w:val="1"/>
      <w:numFmt w:val="bullet"/>
      <w:lvlText w:val=""/>
      <w:lvlPicBulletId w:val="1"/>
      <w:lvlJc w:val="left"/>
      <w:pPr>
        <w:tabs>
          <w:tab w:val="num" w:pos="720"/>
        </w:tabs>
        <w:ind w:left="720" w:hanging="360"/>
      </w:pPr>
      <w:rPr>
        <w:rFonts w:ascii="Symbol" w:hAnsi="Symbol" w:hint="default"/>
      </w:rPr>
    </w:lvl>
    <w:lvl w:ilvl="1" w:tplc="033EB9B6" w:tentative="1">
      <w:start w:val="1"/>
      <w:numFmt w:val="bullet"/>
      <w:lvlText w:val=""/>
      <w:lvlPicBulletId w:val="1"/>
      <w:lvlJc w:val="left"/>
      <w:pPr>
        <w:tabs>
          <w:tab w:val="num" w:pos="1440"/>
        </w:tabs>
        <w:ind w:left="1440" w:hanging="360"/>
      </w:pPr>
      <w:rPr>
        <w:rFonts w:ascii="Symbol" w:hAnsi="Symbol" w:hint="default"/>
      </w:rPr>
    </w:lvl>
    <w:lvl w:ilvl="2" w:tplc="F6D4EB34" w:tentative="1">
      <w:start w:val="1"/>
      <w:numFmt w:val="bullet"/>
      <w:lvlText w:val=""/>
      <w:lvlPicBulletId w:val="1"/>
      <w:lvlJc w:val="left"/>
      <w:pPr>
        <w:tabs>
          <w:tab w:val="num" w:pos="2160"/>
        </w:tabs>
        <w:ind w:left="2160" w:hanging="360"/>
      </w:pPr>
      <w:rPr>
        <w:rFonts w:ascii="Symbol" w:hAnsi="Symbol" w:hint="default"/>
      </w:rPr>
    </w:lvl>
    <w:lvl w:ilvl="3" w:tplc="C01EC6A4" w:tentative="1">
      <w:start w:val="1"/>
      <w:numFmt w:val="bullet"/>
      <w:lvlText w:val=""/>
      <w:lvlPicBulletId w:val="1"/>
      <w:lvlJc w:val="left"/>
      <w:pPr>
        <w:tabs>
          <w:tab w:val="num" w:pos="2880"/>
        </w:tabs>
        <w:ind w:left="2880" w:hanging="360"/>
      </w:pPr>
      <w:rPr>
        <w:rFonts w:ascii="Symbol" w:hAnsi="Symbol" w:hint="default"/>
      </w:rPr>
    </w:lvl>
    <w:lvl w:ilvl="4" w:tplc="34BC9E82" w:tentative="1">
      <w:start w:val="1"/>
      <w:numFmt w:val="bullet"/>
      <w:lvlText w:val=""/>
      <w:lvlPicBulletId w:val="1"/>
      <w:lvlJc w:val="left"/>
      <w:pPr>
        <w:tabs>
          <w:tab w:val="num" w:pos="3600"/>
        </w:tabs>
        <w:ind w:left="3600" w:hanging="360"/>
      </w:pPr>
      <w:rPr>
        <w:rFonts w:ascii="Symbol" w:hAnsi="Symbol" w:hint="default"/>
      </w:rPr>
    </w:lvl>
    <w:lvl w:ilvl="5" w:tplc="771E5DEA" w:tentative="1">
      <w:start w:val="1"/>
      <w:numFmt w:val="bullet"/>
      <w:lvlText w:val=""/>
      <w:lvlPicBulletId w:val="1"/>
      <w:lvlJc w:val="left"/>
      <w:pPr>
        <w:tabs>
          <w:tab w:val="num" w:pos="4320"/>
        </w:tabs>
        <w:ind w:left="4320" w:hanging="360"/>
      </w:pPr>
      <w:rPr>
        <w:rFonts w:ascii="Symbol" w:hAnsi="Symbol" w:hint="default"/>
      </w:rPr>
    </w:lvl>
    <w:lvl w:ilvl="6" w:tplc="6378857A" w:tentative="1">
      <w:start w:val="1"/>
      <w:numFmt w:val="bullet"/>
      <w:lvlText w:val=""/>
      <w:lvlPicBulletId w:val="1"/>
      <w:lvlJc w:val="left"/>
      <w:pPr>
        <w:tabs>
          <w:tab w:val="num" w:pos="5040"/>
        </w:tabs>
        <w:ind w:left="5040" w:hanging="360"/>
      </w:pPr>
      <w:rPr>
        <w:rFonts w:ascii="Symbol" w:hAnsi="Symbol" w:hint="default"/>
      </w:rPr>
    </w:lvl>
    <w:lvl w:ilvl="7" w:tplc="31AAB50C" w:tentative="1">
      <w:start w:val="1"/>
      <w:numFmt w:val="bullet"/>
      <w:lvlText w:val=""/>
      <w:lvlPicBulletId w:val="1"/>
      <w:lvlJc w:val="left"/>
      <w:pPr>
        <w:tabs>
          <w:tab w:val="num" w:pos="5760"/>
        </w:tabs>
        <w:ind w:left="5760" w:hanging="360"/>
      </w:pPr>
      <w:rPr>
        <w:rFonts w:ascii="Symbol" w:hAnsi="Symbol" w:hint="default"/>
      </w:rPr>
    </w:lvl>
    <w:lvl w:ilvl="8" w:tplc="0358BBC6" w:tentative="1">
      <w:start w:val="1"/>
      <w:numFmt w:val="bullet"/>
      <w:lvlText w:val=""/>
      <w:lvlPicBulletId w:val="1"/>
      <w:lvlJc w:val="left"/>
      <w:pPr>
        <w:tabs>
          <w:tab w:val="num" w:pos="6480"/>
        </w:tabs>
        <w:ind w:left="6480" w:hanging="360"/>
      </w:pPr>
      <w:rPr>
        <w:rFonts w:ascii="Symbol" w:hAnsi="Symbol" w:hint="default"/>
      </w:rPr>
    </w:lvl>
  </w:abstractNum>
  <w:abstractNum w:abstractNumId="48" w15:restartNumberingAfterBreak="0">
    <w:nsid w:val="74831A02"/>
    <w:multiLevelType w:val="hybridMultilevel"/>
    <w:tmpl w:val="E16C94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14400070">
    <w:abstractNumId w:val="12"/>
  </w:num>
  <w:num w:numId="2" w16cid:durableId="797727392">
    <w:abstractNumId w:val="44"/>
  </w:num>
  <w:num w:numId="3" w16cid:durableId="1948585868">
    <w:abstractNumId w:val="30"/>
  </w:num>
  <w:num w:numId="4" w16cid:durableId="946497744">
    <w:abstractNumId w:val="10"/>
  </w:num>
  <w:num w:numId="5" w16cid:durableId="1505625155">
    <w:abstractNumId w:val="24"/>
  </w:num>
  <w:num w:numId="6" w16cid:durableId="1631935711">
    <w:abstractNumId w:val="50"/>
  </w:num>
  <w:num w:numId="7" w16cid:durableId="238834365">
    <w:abstractNumId w:val="16"/>
  </w:num>
  <w:num w:numId="8" w16cid:durableId="630206067">
    <w:abstractNumId w:val="29"/>
  </w:num>
  <w:num w:numId="9" w16cid:durableId="909121089">
    <w:abstractNumId w:val="35"/>
  </w:num>
  <w:num w:numId="10" w16cid:durableId="1143347225">
    <w:abstractNumId w:val="8"/>
  </w:num>
  <w:num w:numId="11" w16cid:durableId="1621689470">
    <w:abstractNumId w:val="45"/>
  </w:num>
  <w:num w:numId="12" w16cid:durableId="866529581">
    <w:abstractNumId w:val="9"/>
  </w:num>
  <w:num w:numId="13" w16cid:durableId="2030256130">
    <w:abstractNumId w:val="21"/>
  </w:num>
  <w:num w:numId="14" w16cid:durableId="1825899752">
    <w:abstractNumId w:val="28"/>
  </w:num>
  <w:num w:numId="15" w16cid:durableId="158011504">
    <w:abstractNumId w:val="32"/>
  </w:num>
  <w:num w:numId="16" w16cid:durableId="1725063663">
    <w:abstractNumId w:val="17"/>
  </w:num>
  <w:num w:numId="17" w16cid:durableId="1099180293">
    <w:abstractNumId w:val="0"/>
    <w:lvlOverride w:ilvl="0">
      <w:lvl w:ilvl="0">
        <w:numFmt w:val="bullet"/>
        <w:lvlText w:val=""/>
        <w:legacy w:legacy="1" w:legacySpace="0" w:legacyIndent="0"/>
        <w:lvlJc w:val="left"/>
        <w:rPr>
          <w:rFonts w:ascii="Symbol" w:hAnsi="Symbol" w:hint="default"/>
          <w:sz w:val="22"/>
        </w:rPr>
      </w:lvl>
    </w:lvlOverride>
  </w:num>
  <w:num w:numId="18" w16cid:durableId="1678187392">
    <w:abstractNumId w:val="6"/>
  </w:num>
  <w:num w:numId="19" w16cid:durableId="1398360179">
    <w:abstractNumId w:val="40"/>
  </w:num>
  <w:num w:numId="20" w16cid:durableId="1521092489">
    <w:abstractNumId w:val="15"/>
  </w:num>
  <w:num w:numId="21" w16cid:durableId="1732464234">
    <w:abstractNumId w:val="7"/>
  </w:num>
  <w:num w:numId="22" w16cid:durableId="1179194160">
    <w:abstractNumId w:val="26"/>
  </w:num>
  <w:num w:numId="23" w16cid:durableId="2119449185">
    <w:abstractNumId w:val="49"/>
  </w:num>
  <w:num w:numId="24" w16cid:durableId="675502832">
    <w:abstractNumId w:val="25"/>
  </w:num>
  <w:num w:numId="25" w16cid:durableId="2072195903">
    <w:abstractNumId w:val="46"/>
  </w:num>
  <w:num w:numId="26" w16cid:durableId="1999848233">
    <w:abstractNumId w:val="31"/>
  </w:num>
  <w:num w:numId="27" w16cid:durableId="1875582215">
    <w:abstractNumId w:val="19"/>
  </w:num>
  <w:num w:numId="28" w16cid:durableId="1983844848">
    <w:abstractNumId w:val="34"/>
  </w:num>
  <w:num w:numId="29" w16cid:durableId="2011981982">
    <w:abstractNumId w:val="13"/>
  </w:num>
  <w:num w:numId="30" w16cid:durableId="413280867">
    <w:abstractNumId w:val="11"/>
  </w:num>
  <w:num w:numId="31" w16cid:durableId="267205693">
    <w:abstractNumId w:val="33"/>
  </w:num>
  <w:num w:numId="32" w16cid:durableId="672802497">
    <w:abstractNumId w:val="14"/>
  </w:num>
  <w:num w:numId="33" w16cid:durableId="1548369444">
    <w:abstractNumId w:val="41"/>
  </w:num>
  <w:num w:numId="34" w16cid:durableId="475032681">
    <w:abstractNumId w:val="42"/>
  </w:num>
  <w:num w:numId="35" w16cid:durableId="323705037">
    <w:abstractNumId w:val="38"/>
  </w:num>
  <w:num w:numId="36" w16cid:durableId="1003782058">
    <w:abstractNumId w:val="20"/>
  </w:num>
  <w:num w:numId="37" w16cid:durableId="880245597">
    <w:abstractNumId w:val="18"/>
  </w:num>
  <w:num w:numId="38" w16cid:durableId="714504014">
    <w:abstractNumId w:val="47"/>
  </w:num>
  <w:num w:numId="39" w16cid:durableId="1707635524">
    <w:abstractNumId w:val="43"/>
  </w:num>
  <w:num w:numId="40" w16cid:durableId="1257787657">
    <w:abstractNumId w:val="36"/>
  </w:num>
  <w:num w:numId="41" w16cid:durableId="1292249427">
    <w:abstractNumId w:val="5"/>
  </w:num>
  <w:num w:numId="42" w16cid:durableId="1098141538">
    <w:abstractNumId w:val="27"/>
  </w:num>
  <w:num w:numId="43" w16cid:durableId="1312060607">
    <w:abstractNumId w:val="23"/>
  </w:num>
  <w:num w:numId="44" w16cid:durableId="1509514202">
    <w:abstractNumId w:val="48"/>
  </w:num>
  <w:num w:numId="45" w16cid:durableId="615252702">
    <w:abstractNumId w:val="22"/>
  </w:num>
  <w:num w:numId="46" w16cid:durableId="1277638959">
    <w:abstractNumId w:val="39"/>
  </w:num>
  <w:num w:numId="47" w16cid:durableId="463013072">
    <w:abstractNumId w:val="3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GxNDc2NzM1NzW1NDBX0lEKTi0uzszPAykwNqwFAJIisqctAAAA"/>
  </w:docVars>
  <w:rsids>
    <w:rsidRoot w:val="00E33D3B"/>
    <w:rsid w:val="0024745E"/>
    <w:rsid w:val="006131EB"/>
    <w:rsid w:val="00AD6908"/>
    <w:rsid w:val="00D83165"/>
    <w:rsid w:val="00DB4691"/>
    <w:rsid w:val="00E33D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E4EEBC"/>
  <w15:docId w15:val="{4E86CD8B-940A-4328-B346-567ADFA4A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val="de-DE" w:eastAsia="ar-SA"/>
    </w:rPr>
  </w:style>
  <w:style w:type="paragraph" w:styleId="berschrift1">
    <w:name w:val="heading 1"/>
    <w:basedOn w:val="Standard"/>
    <w:next w:val="Standard"/>
    <w:pPr>
      <w:keepNext/>
      <w:outlineLvl w:val="0"/>
    </w:pPr>
    <w:rPr>
      <w:rFonts w:ascii="Univers" w:hAnsi="Univers"/>
      <w:b/>
      <w:bCs/>
      <w:sz w:val="28"/>
      <w:szCs w:val="28"/>
      <w:lang w:val="en-US"/>
    </w:rPr>
  </w:style>
  <w:style w:type="paragraph" w:styleId="berschrift2">
    <w:name w:val="heading 2"/>
    <w:aliases w:val="Headline 1"/>
    <w:basedOn w:val="Standard"/>
    <w:next w:val="Standard"/>
    <w:qFormat/>
    <w:pPr>
      <w:keepNext/>
      <w:outlineLvl w:val="1"/>
    </w:pPr>
    <w:rPr>
      <w:b/>
      <w:bCs/>
      <w:caps/>
      <w:sz w:val="32"/>
      <w:szCs w:val="32"/>
      <w:lang w:val="en-US"/>
    </w:rPr>
  </w:style>
  <w:style w:type="paragraph" w:styleId="berschrift3">
    <w:name w:val="heading 3"/>
    <w:basedOn w:val="Standard"/>
    <w:next w:val="Standard"/>
    <w:pPr>
      <w:keepNext/>
      <w:outlineLvl w:val="2"/>
    </w:pPr>
    <w:rPr>
      <w:rFonts w:ascii="Univers" w:hAnsi="Univers"/>
      <w:b/>
      <w:bCs/>
      <w:szCs w:val="22"/>
      <w:u w:val="single"/>
      <w:lang w:val="en-US"/>
    </w:rPr>
  </w:style>
  <w:style w:type="paragraph" w:styleId="berschrift4">
    <w:name w:val="heading 4"/>
    <w:basedOn w:val="Standard"/>
    <w:next w:val="Standard"/>
    <w:pPr>
      <w:keepNext/>
      <w:outlineLvl w:val="3"/>
    </w:pPr>
    <w:rPr>
      <w:rFonts w:ascii="Univers" w:hAnsi="Univers"/>
      <w:b/>
      <w:bCs/>
      <w:szCs w:val="22"/>
      <w:lang w:val="en-US"/>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lang w:val="en-US"/>
    </w:rPr>
  </w:style>
  <w:style w:type="paragraph" w:styleId="berschrift7">
    <w:name w:val="heading 7"/>
    <w:basedOn w:val="Standard"/>
    <w:next w:val="Standard"/>
    <w:pPr>
      <w:keepNext/>
      <w:outlineLvl w:val="6"/>
    </w:pPr>
    <w:rPr>
      <w:rFonts w:ascii="Univers" w:hAnsi="Univers"/>
      <w:i/>
      <w:iCs/>
      <w:szCs w:val="22"/>
      <w:lang w:val="en-US"/>
    </w:rPr>
  </w:style>
  <w:style w:type="paragraph" w:styleId="berschrift9">
    <w:name w:val="heading 9"/>
    <w:aliases w:val="Headline 3"/>
    <w:basedOn w:val="Standard"/>
    <w:next w:val="Standard"/>
    <w:pPr>
      <w:keepNext/>
      <w:outlineLvl w:val="8"/>
    </w:pPr>
    <w:rPr>
      <w:rFonts w:cs="Arial"/>
      <w:bCs/>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lang w:val="en-US"/>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lang w:val="en-US"/>
    </w:rPr>
  </w:style>
  <w:style w:type="paragraph" w:customStyle="1" w:styleId="Textkrper-Einzug21">
    <w:name w:val="Textkörper-Einzug 21"/>
    <w:basedOn w:val="Standard"/>
    <w:pPr>
      <w:ind w:left="180" w:hanging="180"/>
    </w:pPr>
    <w:rPr>
      <w:rFonts w:ascii="Arial" w:hAnsi="Arial" w:cs="Arial"/>
      <w:color w:val="0000FF"/>
      <w:lang w:val="en-US"/>
    </w:rPr>
  </w:style>
  <w:style w:type="paragraph" w:customStyle="1" w:styleId="Textkrper-Einzug31">
    <w:name w:val="Textkörper-Einzug 31"/>
    <w:basedOn w:val="Standard"/>
    <w:pPr>
      <w:ind w:left="180"/>
    </w:pPr>
    <w:rPr>
      <w:rFonts w:ascii="Arial" w:hAnsi="Arial" w:cs="Arial"/>
      <w:color w:val="0000FF"/>
      <w:lang w:val="en-US"/>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lang w:val="en-US"/>
    </w:rPr>
  </w:style>
  <w:style w:type="paragraph" w:customStyle="1" w:styleId="Textkrper21">
    <w:name w:val="Textkörper 21"/>
    <w:basedOn w:val="Standard"/>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semiHidden/>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Verzeichnis2"/>
    <w:link w:val="TOCHeadingsChar"/>
    <w:pPr>
      <w:tabs>
        <w:tab w:val="left" w:pos="450"/>
        <w:tab w:val="left" w:pos="1170"/>
        <w:tab w:val="right" w:leader="dot" w:pos="9059"/>
      </w:tabs>
      <w:ind w:left="0"/>
    </w:pPr>
    <w:rPr>
      <w:noProof/>
      <w:lang w:val="en-US"/>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paragraph" w:customStyle="1" w:styleId="bodytext">
    <w:name w:val="bodytext"/>
    <w:basedOn w:val="Standard"/>
    <w:pPr>
      <w:suppressAutoHyphens w:val="0"/>
      <w:spacing w:before="100" w:beforeAutospacing="1" w:after="100" w:afterAutospacing="1"/>
    </w:pPr>
    <w:rPr>
      <w:rFonts w:ascii="Times New Roman" w:hAnsi="Times New Roman"/>
      <w:sz w:val="24"/>
      <w:lang w:eastAsia="de-DE"/>
    </w:rPr>
  </w:style>
  <w:style w:type="paragraph" w:customStyle="1" w:styleId="Default">
    <w:name w:val="Default"/>
    <w:pPr>
      <w:autoSpaceDE w:val="0"/>
      <w:autoSpaceDN w:val="0"/>
      <w:adjustRightInd w:val="0"/>
    </w:pPr>
    <w:rPr>
      <w:rFonts w:ascii="Eurostile" w:hAnsi="Eurostile" w:cs="Eurostile"/>
      <w:color w:val="000000"/>
      <w:sz w:val="24"/>
      <w:szCs w:val="24"/>
      <w:lang w:val="de-DE"/>
    </w:rPr>
  </w:style>
  <w:style w:type="character" w:customStyle="1" w:styleId="A0">
    <w:name w:val="A0"/>
    <w:uiPriority w:val="99"/>
    <w:rPr>
      <w:rFonts w:cs="Eurostile"/>
      <w:color w:val="000000"/>
      <w:sz w:val="20"/>
      <w:szCs w:val="20"/>
    </w:rPr>
  </w:style>
  <w:style w:type="paragraph" w:customStyle="1" w:styleId="Pa0">
    <w:name w:val="Pa0"/>
    <w:basedOn w:val="Default"/>
    <w:next w:val="Default"/>
    <w:uiPriority w:val="99"/>
    <w:pPr>
      <w:spacing w:line="241" w:lineRule="atLeast"/>
    </w:pPr>
    <w:rPr>
      <w:rFonts w:cs="Times New Roman"/>
      <w:color w:val="auto"/>
    </w:rPr>
  </w:style>
  <w:style w:type="character" w:styleId="Hervorhebung">
    <w:name w:val="Emphasis"/>
    <w:basedOn w:val="Absatz-Standardschriftart"/>
    <w:uiPriority w:val="20"/>
    <w:qFormat/>
    <w:rPr>
      <w:i/>
      <w:iCs/>
    </w:rPr>
  </w:style>
  <w:style w:type="character" w:customStyle="1" w:styleId="--l">
    <w:name w:val="--l"/>
    <w:basedOn w:val="Absatz-Standardschriftart"/>
  </w:style>
  <w:style w:type="paragraph" w:customStyle="1" w:styleId="zukcopy">
    <w:name w:val="zukcopy"/>
    <w:basedOn w:val="Standard"/>
    <w:pPr>
      <w:suppressAutoHyphens w:val="0"/>
      <w:spacing w:before="100" w:beforeAutospacing="1" w:after="100" w:afterAutospacing="1"/>
    </w:pPr>
    <w:rPr>
      <w:rFonts w:ascii="Times New Roman" w:hAnsi="Times New Roman"/>
      <w:sz w:val="24"/>
      <w:lang w:eastAsia="de-DE"/>
    </w:rPr>
  </w:style>
  <w:style w:type="character" w:customStyle="1" w:styleId="UnresolvedMention1">
    <w:name w:val="Unresolved Mention1"/>
    <w:basedOn w:val="Absatz-Standardschriftart"/>
    <w:uiPriority w:val="99"/>
    <w:semiHidden/>
    <w:unhideWhenUsed/>
    <w:rPr>
      <w:color w:val="605E5C"/>
      <w:shd w:val="clear" w:color="auto" w:fill="E1DFDD"/>
    </w:rPr>
  </w:style>
  <w:style w:type="character" w:customStyle="1" w:styleId="border-b-2">
    <w:name w:val="border-b-2"/>
    <w:basedOn w:val="Absatz-Standardschriftart"/>
  </w:style>
  <w:style w:type="character" w:customStyle="1" w:styleId="--r">
    <w:name w:val="--r"/>
    <w:basedOn w:val="Absatz-Standardschriftart"/>
  </w:style>
  <w:style w:type="paragraph" w:styleId="berarbeitung">
    <w:name w:val="Revision"/>
    <w:hidden/>
    <w:uiPriority w:val="99"/>
    <w:semiHidden/>
    <w:rPr>
      <w:rFonts w:ascii="Univers 55" w:hAnsi="Univers 55"/>
      <w:szCs w:val="24"/>
      <w:lang w:val="de-DE" w:eastAsia="ar-SA"/>
    </w:rPr>
  </w:style>
  <w:style w:type="character" w:styleId="NichtaufgelsteErwhnung">
    <w:name w:val="Unresolved Mention"/>
    <w:basedOn w:val="Absatz-Standardschriftar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27856">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212934532">
      <w:bodyDiv w:val="1"/>
      <w:marLeft w:val="0"/>
      <w:marRight w:val="0"/>
      <w:marTop w:val="0"/>
      <w:marBottom w:val="0"/>
      <w:divBdr>
        <w:top w:val="none" w:sz="0" w:space="0" w:color="auto"/>
        <w:left w:val="none" w:sz="0" w:space="0" w:color="auto"/>
        <w:bottom w:val="none" w:sz="0" w:space="0" w:color="auto"/>
        <w:right w:val="none" w:sz="0" w:space="0" w:color="auto"/>
      </w:divBdr>
    </w:div>
    <w:div w:id="273709073">
      <w:bodyDiv w:val="1"/>
      <w:marLeft w:val="0"/>
      <w:marRight w:val="0"/>
      <w:marTop w:val="0"/>
      <w:marBottom w:val="0"/>
      <w:divBdr>
        <w:top w:val="none" w:sz="0" w:space="0" w:color="auto"/>
        <w:left w:val="none" w:sz="0" w:space="0" w:color="auto"/>
        <w:bottom w:val="none" w:sz="0" w:space="0" w:color="auto"/>
        <w:right w:val="none" w:sz="0" w:space="0" w:color="auto"/>
      </w:divBdr>
    </w:div>
    <w:div w:id="275138599">
      <w:bodyDiv w:val="1"/>
      <w:marLeft w:val="0"/>
      <w:marRight w:val="0"/>
      <w:marTop w:val="0"/>
      <w:marBottom w:val="0"/>
      <w:divBdr>
        <w:top w:val="none" w:sz="0" w:space="0" w:color="auto"/>
        <w:left w:val="none" w:sz="0" w:space="0" w:color="auto"/>
        <w:bottom w:val="none" w:sz="0" w:space="0" w:color="auto"/>
        <w:right w:val="none" w:sz="0" w:space="0" w:color="auto"/>
      </w:divBdr>
    </w:div>
    <w:div w:id="307831462">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064230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430125136">
      <w:bodyDiv w:val="1"/>
      <w:marLeft w:val="0"/>
      <w:marRight w:val="0"/>
      <w:marTop w:val="0"/>
      <w:marBottom w:val="0"/>
      <w:divBdr>
        <w:top w:val="none" w:sz="0" w:space="0" w:color="auto"/>
        <w:left w:val="none" w:sz="0" w:space="0" w:color="auto"/>
        <w:bottom w:val="none" w:sz="0" w:space="0" w:color="auto"/>
        <w:right w:val="none" w:sz="0" w:space="0" w:color="auto"/>
      </w:divBdr>
    </w:div>
    <w:div w:id="449711836">
      <w:bodyDiv w:val="1"/>
      <w:marLeft w:val="0"/>
      <w:marRight w:val="0"/>
      <w:marTop w:val="0"/>
      <w:marBottom w:val="0"/>
      <w:divBdr>
        <w:top w:val="none" w:sz="0" w:space="0" w:color="auto"/>
        <w:left w:val="none" w:sz="0" w:space="0" w:color="auto"/>
        <w:bottom w:val="none" w:sz="0" w:space="0" w:color="auto"/>
        <w:right w:val="none" w:sz="0" w:space="0" w:color="auto"/>
      </w:divBdr>
    </w:div>
    <w:div w:id="464664831">
      <w:bodyDiv w:val="1"/>
      <w:marLeft w:val="0"/>
      <w:marRight w:val="0"/>
      <w:marTop w:val="0"/>
      <w:marBottom w:val="0"/>
      <w:divBdr>
        <w:top w:val="none" w:sz="0" w:space="0" w:color="auto"/>
        <w:left w:val="none" w:sz="0" w:space="0" w:color="auto"/>
        <w:bottom w:val="none" w:sz="0" w:space="0" w:color="auto"/>
        <w:right w:val="none" w:sz="0" w:space="0" w:color="auto"/>
      </w:divBdr>
    </w:div>
    <w:div w:id="490146718">
      <w:bodyDiv w:val="1"/>
      <w:marLeft w:val="0"/>
      <w:marRight w:val="0"/>
      <w:marTop w:val="0"/>
      <w:marBottom w:val="0"/>
      <w:divBdr>
        <w:top w:val="none" w:sz="0" w:space="0" w:color="auto"/>
        <w:left w:val="none" w:sz="0" w:space="0" w:color="auto"/>
        <w:bottom w:val="none" w:sz="0" w:space="0" w:color="auto"/>
        <w:right w:val="none" w:sz="0" w:space="0" w:color="auto"/>
      </w:divBdr>
    </w:div>
    <w:div w:id="520971800">
      <w:bodyDiv w:val="1"/>
      <w:marLeft w:val="0"/>
      <w:marRight w:val="0"/>
      <w:marTop w:val="0"/>
      <w:marBottom w:val="0"/>
      <w:divBdr>
        <w:top w:val="none" w:sz="0" w:space="0" w:color="auto"/>
        <w:left w:val="none" w:sz="0" w:space="0" w:color="auto"/>
        <w:bottom w:val="none" w:sz="0" w:space="0" w:color="auto"/>
        <w:right w:val="none" w:sz="0" w:space="0" w:color="auto"/>
      </w:divBdr>
      <w:divsChild>
        <w:div w:id="436488302">
          <w:marLeft w:val="547"/>
          <w:marRight w:val="0"/>
          <w:marTop w:val="72"/>
          <w:marBottom w:val="0"/>
          <w:divBdr>
            <w:top w:val="none" w:sz="0" w:space="0" w:color="auto"/>
            <w:left w:val="none" w:sz="0" w:space="0" w:color="auto"/>
            <w:bottom w:val="none" w:sz="0" w:space="0" w:color="auto"/>
            <w:right w:val="none" w:sz="0" w:space="0" w:color="auto"/>
          </w:divBdr>
        </w:div>
        <w:div w:id="517547141">
          <w:marLeft w:val="547"/>
          <w:marRight w:val="0"/>
          <w:marTop w:val="72"/>
          <w:marBottom w:val="0"/>
          <w:divBdr>
            <w:top w:val="none" w:sz="0" w:space="0" w:color="auto"/>
            <w:left w:val="none" w:sz="0" w:space="0" w:color="auto"/>
            <w:bottom w:val="none" w:sz="0" w:space="0" w:color="auto"/>
            <w:right w:val="none" w:sz="0" w:space="0" w:color="auto"/>
          </w:divBdr>
        </w:div>
      </w:divsChild>
    </w:div>
    <w:div w:id="539631813">
      <w:bodyDiv w:val="1"/>
      <w:marLeft w:val="0"/>
      <w:marRight w:val="0"/>
      <w:marTop w:val="0"/>
      <w:marBottom w:val="0"/>
      <w:divBdr>
        <w:top w:val="none" w:sz="0" w:space="0" w:color="auto"/>
        <w:left w:val="none" w:sz="0" w:space="0" w:color="auto"/>
        <w:bottom w:val="none" w:sz="0" w:space="0" w:color="auto"/>
        <w:right w:val="none" w:sz="0" w:space="0" w:color="auto"/>
      </w:divBdr>
    </w:div>
    <w:div w:id="550383465">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748885526">
      <w:bodyDiv w:val="1"/>
      <w:marLeft w:val="0"/>
      <w:marRight w:val="0"/>
      <w:marTop w:val="0"/>
      <w:marBottom w:val="0"/>
      <w:divBdr>
        <w:top w:val="none" w:sz="0" w:space="0" w:color="auto"/>
        <w:left w:val="none" w:sz="0" w:space="0" w:color="auto"/>
        <w:bottom w:val="none" w:sz="0" w:space="0" w:color="auto"/>
        <w:right w:val="none" w:sz="0" w:space="0" w:color="auto"/>
      </w:divBdr>
    </w:div>
    <w:div w:id="815337016">
      <w:bodyDiv w:val="1"/>
      <w:marLeft w:val="0"/>
      <w:marRight w:val="0"/>
      <w:marTop w:val="0"/>
      <w:marBottom w:val="0"/>
      <w:divBdr>
        <w:top w:val="none" w:sz="0" w:space="0" w:color="auto"/>
        <w:left w:val="none" w:sz="0" w:space="0" w:color="auto"/>
        <w:bottom w:val="none" w:sz="0" w:space="0" w:color="auto"/>
        <w:right w:val="none" w:sz="0" w:space="0" w:color="auto"/>
      </w:divBdr>
    </w:div>
    <w:div w:id="924415501">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7756417">
      <w:bodyDiv w:val="1"/>
      <w:marLeft w:val="0"/>
      <w:marRight w:val="0"/>
      <w:marTop w:val="0"/>
      <w:marBottom w:val="0"/>
      <w:divBdr>
        <w:top w:val="none" w:sz="0" w:space="0" w:color="auto"/>
        <w:left w:val="none" w:sz="0" w:space="0" w:color="auto"/>
        <w:bottom w:val="none" w:sz="0" w:space="0" w:color="auto"/>
        <w:right w:val="none" w:sz="0" w:space="0" w:color="auto"/>
      </w:divBdr>
    </w:div>
    <w:div w:id="1072654416">
      <w:bodyDiv w:val="1"/>
      <w:marLeft w:val="0"/>
      <w:marRight w:val="0"/>
      <w:marTop w:val="0"/>
      <w:marBottom w:val="0"/>
      <w:divBdr>
        <w:top w:val="none" w:sz="0" w:space="0" w:color="auto"/>
        <w:left w:val="none" w:sz="0" w:space="0" w:color="auto"/>
        <w:bottom w:val="none" w:sz="0" w:space="0" w:color="auto"/>
        <w:right w:val="none" w:sz="0" w:space="0" w:color="auto"/>
      </w:divBdr>
    </w:div>
    <w:div w:id="1083723962">
      <w:bodyDiv w:val="1"/>
      <w:marLeft w:val="0"/>
      <w:marRight w:val="0"/>
      <w:marTop w:val="0"/>
      <w:marBottom w:val="0"/>
      <w:divBdr>
        <w:top w:val="none" w:sz="0" w:space="0" w:color="auto"/>
        <w:left w:val="none" w:sz="0" w:space="0" w:color="auto"/>
        <w:bottom w:val="none" w:sz="0" w:space="0" w:color="auto"/>
        <w:right w:val="none" w:sz="0" w:space="0" w:color="auto"/>
      </w:divBdr>
    </w:div>
    <w:div w:id="1185630423">
      <w:bodyDiv w:val="1"/>
      <w:marLeft w:val="0"/>
      <w:marRight w:val="0"/>
      <w:marTop w:val="0"/>
      <w:marBottom w:val="0"/>
      <w:divBdr>
        <w:top w:val="none" w:sz="0" w:space="0" w:color="auto"/>
        <w:left w:val="none" w:sz="0" w:space="0" w:color="auto"/>
        <w:bottom w:val="none" w:sz="0" w:space="0" w:color="auto"/>
        <w:right w:val="none" w:sz="0" w:space="0" w:color="auto"/>
      </w:divBdr>
    </w:div>
    <w:div w:id="1256472633">
      <w:bodyDiv w:val="1"/>
      <w:marLeft w:val="0"/>
      <w:marRight w:val="0"/>
      <w:marTop w:val="0"/>
      <w:marBottom w:val="0"/>
      <w:divBdr>
        <w:top w:val="none" w:sz="0" w:space="0" w:color="auto"/>
        <w:left w:val="none" w:sz="0" w:space="0" w:color="auto"/>
        <w:bottom w:val="none" w:sz="0" w:space="0" w:color="auto"/>
        <w:right w:val="none" w:sz="0" w:space="0" w:color="auto"/>
      </w:divBdr>
      <w:divsChild>
        <w:div w:id="1944531803">
          <w:marLeft w:val="547"/>
          <w:marRight w:val="0"/>
          <w:marTop w:val="72"/>
          <w:marBottom w:val="0"/>
          <w:divBdr>
            <w:top w:val="none" w:sz="0" w:space="0" w:color="auto"/>
            <w:left w:val="none" w:sz="0" w:space="0" w:color="auto"/>
            <w:bottom w:val="none" w:sz="0" w:space="0" w:color="auto"/>
            <w:right w:val="none" w:sz="0" w:space="0" w:color="auto"/>
          </w:divBdr>
        </w:div>
      </w:divsChild>
    </w:div>
    <w:div w:id="1261645784">
      <w:bodyDiv w:val="1"/>
      <w:marLeft w:val="0"/>
      <w:marRight w:val="0"/>
      <w:marTop w:val="0"/>
      <w:marBottom w:val="0"/>
      <w:divBdr>
        <w:top w:val="none" w:sz="0" w:space="0" w:color="auto"/>
        <w:left w:val="none" w:sz="0" w:space="0" w:color="auto"/>
        <w:bottom w:val="none" w:sz="0" w:space="0" w:color="auto"/>
        <w:right w:val="none" w:sz="0" w:space="0" w:color="auto"/>
      </w:divBdr>
    </w:div>
    <w:div w:id="1326015203">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183070">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51953540">
      <w:bodyDiv w:val="1"/>
      <w:marLeft w:val="0"/>
      <w:marRight w:val="0"/>
      <w:marTop w:val="0"/>
      <w:marBottom w:val="0"/>
      <w:divBdr>
        <w:top w:val="none" w:sz="0" w:space="0" w:color="auto"/>
        <w:left w:val="none" w:sz="0" w:space="0" w:color="auto"/>
        <w:bottom w:val="none" w:sz="0" w:space="0" w:color="auto"/>
        <w:right w:val="none" w:sz="0" w:space="0" w:color="auto"/>
      </w:divBdr>
    </w:div>
    <w:div w:id="1399863351">
      <w:bodyDiv w:val="1"/>
      <w:marLeft w:val="0"/>
      <w:marRight w:val="0"/>
      <w:marTop w:val="0"/>
      <w:marBottom w:val="0"/>
      <w:divBdr>
        <w:top w:val="none" w:sz="0" w:space="0" w:color="auto"/>
        <w:left w:val="none" w:sz="0" w:space="0" w:color="auto"/>
        <w:bottom w:val="none" w:sz="0" w:space="0" w:color="auto"/>
        <w:right w:val="none" w:sz="0" w:space="0" w:color="auto"/>
      </w:divBdr>
      <w:divsChild>
        <w:div w:id="1365909311">
          <w:marLeft w:val="547"/>
          <w:marRight w:val="0"/>
          <w:marTop w:val="72"/>
          <w:marBottom w:val="0"/>
          <w:divBdr>
            <w:top w:val="none" w:sz="0" w:space="0" w:color="auto"/>
            <w:left w:val="none" w:sz="0" w:space="0" w:color="auto"/>
            <w:bottom w:val="none" w:sz="0" w:space="0" w:color="auto"/>
            <w:right w:val="none" w:sz="0" w:space="0" w:color="auto"/>
          </w:divBdr>
        </w:div>
      </w:divsChild>
    </w:div>
    <w:div w:id="1432580146">
      <w:bodyDiv w:val="1"/>
      <w:marLeft w:val="0"/>
      <w:marRight w:val="0"/>
      <w:marTop w:val="0"/>
      <w:marBottom w:val="0"/>
      <w:divBdr>
        <w:top w:val="none" w:sz="0" w:space="0" w:color="auto"/>
        <w:left w:val="none" w:sz="0" w:space="0" w:color="auto"/>
        <w:bottom w:val="none" w:sz="0" w:space="0" w:color="auto"/>
        <w:right w:val="none" w:sz="0" w:space="0" w:color="auto"/>
      </w:divBdr>
    </w:div>
    <w:div w:id="1453399329">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09441991">
      <w:bodyDiv w:val="1"/>
      <w:marLeft w:val="0"/>
      <w:marRight w:val="0"/>
      <w:marTop w:val="0"/>
      <w:marBottom w:val="0"/>
      <w:divBdr>
        <w:top w:val="none" w:sz="0" w:space="0" w:color="auto"/>
        <w:left w:val="none" w:sz="0" w:space="0" w:color="auto"/>
        <w:bottom w:val="none" w:sz="0" w:space="0" w:color="auto"/>
        <w:right w:val="none" w:sz="0" w:space="0" w:color="auto"/>
      </w:divBdr>
    </w:div>
    <w:div w:id="1542666347">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482118">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76422081">
      <w:bodyDiv w:val="1"/>
      <w:marLeft w:val="0"/>
      <w:marRight w:val="0"/>
      <w:marTop w:val="0"/>
      <w:marBottom w:val="0"/>
      <w:divBdr>
        <w:top w:val="none" w:sz="0" w:space="0" w:color="auto"/>
        <w:left w:val="none" w:sz="0" w:space="0" w:color="auto"/>
        <w:bottom w:val="none" w:sz="0" w:space="0" w:color="auto"/>
        <w:right w:val="none" w:sz="0" w:space="0" w:color="auto"/>
      </w:divBdr>
      <w:divsChild>
        <w:div w:id="341904122">
          <w:marLeft w:val="547"/>
          <w:marRight w:val="0"/>
          <w:marTop w:val="67"/>
          <w:marBottom w:val="0"/>
          <w:divBdr>
            <w:top w:val="none" w:sz="0" w:space="0" w:color="auto"/>
            <w:left w:val="none" w:sz="0" w:space="0" w:color="auto"/>
            <w:bottom w:val="none" w:sz="0" w:space="0" w:color="auto"/>
            <w:right w:val="none" w:sz="0" w:space="0" w:color="auto"/>
          </w:divBdr>
        </w:div>
        <w:div w:id="2090074405">
          <w:marLeft w:val="547"/>
          <w:marRight w:val="0"/>
          <w:marTop w:val="67"/>
          <w:marBottom w:val="0"/>
          <w:divBdr>
            <w:top w:val="none" w:sz="0" w:space="0" w:color="auto"/>
            <w:left w:val="none" w:sz="0" w:space="0" w:color="auto"/>
            <w:bottom w:val="none" w:sz="0" w:space="0" w:color="auto"/>
            <w:right w:val="none" w:sz="0" w:space="0" w:color="auto"/>
          </w:divBdr>
        </w:div>
      </w:divsChild>
    </w:div>
    <w:div w:id="1751850328">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00150654">
      <w:bodyDiv w:val="1"/>
      <w:marLeft w:val="0"/>
      <w:marRight w:val="0"/>
      <w:marTop w:val="0"/>
      <w:marBottom w:val="0"/>
      <w:divBdr>
        <w:top w:val="none" w:sz="0" w:space="0" w:color="auto"/>
        <w:left w:val="none" w:sz="0" w:space="0" w:color="auto"/>
        <w:bottom w:val="none" w:sz="0" w:space="0" w:color="auto"/>
        <w:right w:val="none" w:sz="0" w:space="0" w:color="auto"/>
      </w:divBdr>
    </w:div>
    <w:div w:id="1806582490">
      <w:bodyDiv w:val="1"/>
      <w:marLeft w:val="0"/>
      <w:marRight w:val="0"/>
      <w:marTop w:val="0"/>
      <w:marBottom w:val="0"/>
      <w:divBdr>
        <w:top w:val="none" w:sz="0" w:space="0" w:color="auto"/>
        <w:left w:val="none" w:sz="0" w:space="0" w:color="auto"/>
        <w:bottom w:val="none" w:sz="0" w:space="0" w:color="auto"/>
        <w:right w:val="none" w:sz="0" w:space="0" w:color="auto"/>
      </w:divBdr>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838232012">
      <w:bodyDiv w:val="1"/>
      <w:marLeft w:val="0"/>
      <w:marRight w:val="0"/>
      <w:marTop w:val="0"/>
      <w:marBottom w:val="0"/>
      <w:divBdr>
        <w:top w:val="none" w:sz="0" w:space="0" w:color="auto"/>
        <w:left w:val="none" w:sz="0" w:space="0" w:color="auto"/>
        <w:bottom w:val="none" w:sz="0" w:space="0" w:color="auto"/>
        <w:right w:val="none" w:sz="0" w:space="0" w:color="auto"/>
      </w:divBdr>
    </w:div>
    <w:div w:id="1859734664">
      <w:bodyDiv w:val="1"/>
      <w:marLeft w:val="0"/>
      <w:marRight w:val="0"/>
      <w:marTop w:val="0"/>
      <w:marBottom w:val="0"/>
      <w:divBdr>
        <w:top w:val="none" w:sz="0" w:space="0" w:color="auto"/>
        <w:left w:val="none" w:sz="0" w:space="0" w:color="auto"/>
        <w:bottom w:val="none" w:sz="0" w:space="0" w:color="auto"/>
        <w:right w:val="none" w:sz="0" w:space="0" w:color="auto"/>
      </w:divBdr>
    </w:div>
    <w:div w:id="1942368738">
      <w:bodyDiv w:val="1"/>
      <w:marLeft w:val="0"/>
      <w:marRight w:val="0"/>
      <w:marTop w:val="0"/>
      <w:marBottom w:val="0"/>
      <w:divBdr>
        <w:top w:val="none" w:sz="0" w:space="0" w:color="auto"/>
        <w:left w:val="none" w:sz="0" w:space="0" w:color="auto"/>
        <w:bottom w:val="none" w:sz="0" w:space="0" w:color="auto"/>
        <w:right w:val="none" w:sz="0" w:space="0" w:color="auto"/>
      </w:divBdr>
    </w:div>
    <w:div w:id="1982415809">
      <w:bodyDiv w:val="1"/>
      <w:marLeft w:val="0"/>
      <w:marRight w:val="0"/>
      <w:marTop w:val="0"/>
      <w:marBottom w:val="0"/>
      <w:divBdr>
        <w:top w:val="none" w:sz="0" w:space="0" w:color="auto"/>
        <w:left w:val="none" w:sz="0" w:space="0" w:color="auto"/>
        <w:bottom w:val="none" w:sz="0" w:space="0" w:color="auto"/>
        <w:right w:val="none" w:sz="0" w:space="0" w:color="auto"/>
      </w:divBdr>
    </w:div>
    <w:div w:id="2029678482">
      <w:bodyDiv w:val="1"/>
      <w:marLeft w:val="0"/>
      <w:marRight w:val="0"/>
      <w:marTop w:val="0"/>
      <w:marBottom w:val="0"/>
      <w:divBdr>
        <w:top w:val="none" w:sz="0" w:space="0" w:color="auto"/>
        <w:left w:val="none" w:sz="0" w:space="0" w:color="auto"/>
        <w:bottom w:val="none" w:sz="0" w:space="0" w:color="auto"/>
        <w:right w:val="none" w:sz="0" w:space="0" w:color="auto"/>
      </w:divBdr>
      <w:divsChild>
        <w:div w:id="1215123782">
          <w:marLeft w:val="547"/>
          <w:marRight w:val="0"/>
          <w:marTop w:val="72"/>
          <w:marBottom w:val="0"/>
          <w:divBdr>
            <w:top w:val="none" w:sz="0" w:space="0" w:color="auto"/>
            <w:left w:val="none" w:sz="0" w:space="0" w:color="auto"/>
            <w:bottom w:val="none" w:sz="0" w:space="0" w:color="auto"/>
            <w:right w:val="none" w:sz="0" w:space="0" w:color="auto"/>
          </w:divBdr>
        </w:div>
      </w:divsChild>
    </w:div>
    <w:div w:id="2045591109">
      <w:bodyDiv w:val="1"/>
      <w:marLeft w:val="0"/>
      <w:marRight w:val="0"/>
      <w:marTop w:val="0"/>
      <w:marBottom w:val="0"/>
      <w:divBdr>
        <w:top w:val="none" w:sz="0" w:space="0" w:color="auto"/>
        <w:left w:val="none" w:sz="0" w:space="0" w:color="auto"/>
        <w:bottom w:val="none" w:sz="0" w:space="0" w:color="auto"/>
        <w:right w:val="none" w:sz="0" w:space="0" w:color="auto"/>
      </w:divBdr>
      <w:divsChild>
        <w:div w:id="1091900460">
          <w:marLeft w:val="547"/>
          <w:marRight w:val="0"/>
          <w:marTop w:val="72"/>
          <w:marBottom w:val="0"/>
          <w:divBdr>
            <w:top w:val="none" w:sz="0" w:space="0" w:color="auto"/>
            <w:left w:val="none" w:sz="0" w:space="0" w:color="auto"/>
            <w:bottom w:val="none" w:sz="0" w:space="0" w:color="auto"/>
            <w:right w:val="none" w:sz="0" w:space="0" w:color="auto"/>
          </w:divBdr>
        </w:div>
      </w:divsChild>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nevision.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77ED2-AE79-455A-A6D6-32980800B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472</Words>
  <Characters>2978</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OneVision</Company>
  <LinksUpToDate>false</LinksUpToDate>
  <CharactersWithSpaces>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Thornburg (local)</dc:creator>
  <cp:lastModifiedBy>Ludwig Walter</cp:lastModifiedBy>
  <cp:revision>34</cp:revision>
  <cp:lastPrinted>2025-10-21T12:05:00Z</cp:lastPrinted>
  <dcterms:created xsi:type="dcterms:W3CDTF">2025-03-28T08:41:00Z</dcterms:created>
  <dcterms:modified xsi:type="dcterms:W3CDTF">2025-10-31T09:00:00Z</dcterms:modified>
</cp:coreProperties>
</file>