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F8CDB8A" w14:textId="77777777" w:rsidR="00FD4A43" w:rsidRDefault="00394318">
      <w:pPr>
        <w:pStyle w:val="Headline2"/>
        <w:rPr>
          <w:noProof w:val="0"/>
          <w:lang w:val="de-DE"/>
        </w:rPr>
      </w:pPr>
      <w:r>
        <w:rPr>
          <w:noProof w:val="0"/>
          <w:lang w:val="de-DE"/>
        </w:rPr>
        <w:t>PRESSEMITTEILUNG</w:t>
      </w:r>
    </w:p>
    <w:p w14:paraId="29CEFE66" w14:textId="77777777" w:rsidR="00B430A5" w:rsidRDefault="00B430A5">
      <w:pPr>
        <w:jc w:val="both"/>
        <w:rPr>
          <w:b/>
          <w:sz w:val="22"/>
          <w:szCs w:val="22"/>
        </w:rPr>
      </w:pPr>
    </w:p>
    <w:p w14:paraId="05024A8D" w14:textId="2D00CA39" w:rsidR="00926DD8" w:rsidRPr="00C604AB" w:rsidRDefault="00B46FA5" w:rsidP="00B430A5">
      <w:pPr>
        <w:jc w:val="both"/>
        <w:rPr>
          <w:b/>
          <w:caps/>
          <w:sz w:val="22"/>
          <w:szCs w:val="22"/>
        </w:rPr>
      </w:pPr>
      <w:r>
        <w:rPr>
          <w:b/>
          <w:caps/>
          <w:sz w:val="22"/>
          <w:szCs w:val="22"/>
        </w:rPr>
        <w:t>Automation für die Druckproduktion von morgen</w:t>
      </w:r>
    </w:p>
    <w:p w14:paraId="43F2BF3E" w14:textId="77777777" w:rsidR="00926DD8" w:rsidRPr="00583980" w:rsidRDefault="00926DD8" w:rsidP="00926DD8">
      <w:pPr>
        <w:jc w:val="both"/>
      </w:pPr>
    </w:p>
    <w:p w14:paraId="529F73F5" w14:textId="70B4C45A" w:rsidR="00926DD8" w:rsidRPr="00583980" w:rsidRDefault="003B38D3" w:rsidP="00926DD8">
      <w:pPr>
        <w:jc w:val="both"/>
        <w:rPr>
          <w:b/>
          <w:bCs/>
          <w:strike/>
          <w:sz w:val="22"/>
          <w:szCs w:val="22"/>
        </w:rPr>
      </w:pPr>
      <w:r w:rsidRPr="00583980">
        <w:rPr>
          <w:b/>
          <w:bCs/>
          <w:sz w:val="22"/>
          <w:szCs w:val="22"/>
        </w:rPr>
        <w:t xml:space="preserve">Manuelle Routineaufgaben automatisieren, Material effizient einsetzen – Automation und Digitalisierung wird auch für Druckbetriebe ein immer wichtigeres Thema. Als Automationsexperte unterstützt </w:t>
      </w:r>
      <w:proofErr w:type="spellStart"/>
      <w:r w:rsidRPr="00583980">
        <w:rPr>
          <w:b/>
          <w:bCs/>
          <w:sz w:val="22"/>
          <w:szCs w:val="22"/>
        </w:rPr>
        <w:t>OneVision</w:t>
      </w:r>
      <w:proofErr w:type="spellEnd"/>
      <w:r w:rsidRPr="00583980">
        <w:rPr>
          <w:b/>
          <w:bCs/>
          <w:sz w:val="22"/>
          <w:szCs w:val="22"/>
        </w:rPr>
        <w:t xml:space="preserve"> Software Druckdienstleister weltweit auf ihrem Weg zu vernetz</w:t>
      </w:r>
      <w:r w:rsidR="00B4117E">
        <w:rPr>
          <w:b/>
          <w:bCs/>
          <w:sz w:val="22"/>
          <w:szCs w:val="22"/>
        </w:rPr>
        <w:t>t</w:t>
      </w:r>
      <w:r w:rsidRPr="00583980">
        <w:rPr>
          <w:b/>
          <w:bCs/>
          <w:sz w:val="22"/>
          <w:szCs w:val="22"/>
        </w:rPr>
        <w:t>en und automatisierten Produktionsprozessen</w:t>
      </w:r>
      <w:r w:rsidR="00583980" w:rsidRPr="00583980">
        <w:rPr>
          <w:b/>
          <w:bCs/>
          <w:sz w:val="22"/>
          <w:szCs w:val="22"/>
        </w:rPr>
        <w:t xml:space="preserve">. </w:t>
      </w:r>
      <w:r w:rsidRPr="00583980">
        <w:rPr>
          <w:b/>
          <w:bCs/>
          <w:sz w:val="22"/>
          <w:szCs w:val="22"/>
        </w:rPr>
        <w:t xml:space="preserve">Mit </w:t>
      </w:r>
      <w:r w:rsidR="00F66F90" w:rsidRPr="00583980">
        <w:rPr>
          <w:b/>
          <w:bCs/>
          <w:sz w:val="22"/>
          <w:szCs w:val="22"/>
        </w:rPr>
        <w:t xml:space="preserve">der neuen Version 23.2 </w:t>
      </w:r>
      <w:r w:rsidR="003B7B4A" w:rsidRPr="00583980">
        <w:rPr>
          <w:b/>
          <w:bCs/>
          <w:sz w:val="22"/>
          <w:szCs w:val="22"/>
        </w:rPr>
        <w:t xml:space="preserve">erweitert der Softwarehersteller den </w:t>
      </w:r>
      <w:r w:rsidR="00F66F90" w:rsidRPr="00583980">
        <w:rPr>
          <w:b/>
          <w:bCs/>
          <w:sz w:val="22"/>
          <w:szCs w:val="22"/>
        </w:rPr>
        <w:t>Funktions</w:t>
      </w:r>
      <w:r w:rsidR="00E0372C" w:rsidRPr="00583980">
        <w:rPr>
          <w:b/>
          <w:bCs/>
          <w:sz w:val="22"/>
          <w:szCs w:val="22"/>
        </w:rPr>
        <w:t>umfang</w:t>
      </w:r>
      <w:r w:rsidR="003B7B4A" w:rsidRPr="00583980">
        <w:rPr>
          <w:b/>
          <w:bCs/>
          <w:sz w:val="22"/>
          <w:szCs w:val="22"/>
        </w:rPr>
        <w:t xml:space="preserve"> seiner modularen Automationssoftware</w:t>
      </w:r>
      <w:r w:rsidR="00F66F90" w:rsidRPr="00583980">
        <w:rPr>
          <w:b/>
          <w:bCs/>
          <w:sz w:val="22"/>
          <w:szCs w:val="22"/>
        </w:rPr>
        <w:t xml:space="preserve"> und bietet Druckereien nun noch </w:t>
      </w:r>
      <w:r w:rsidR="00E0372C" w:rsidRPr="00583980">
        <w:rPr>
          <w:b/>
          <w:bCs/>
          <w:sz w:val="22"/>
          <w:szCs w:val="22"/>
        </w:rPr>
        <w:t xml:space="preserve">mehr Funktionalitäten für </w:t>
      </w:r>
      <w:r w:rsidR="003B7B4A" w:rsidRPr="00583980">
        <w:rPr>
          <w:b/>
          <w:bCs/>
          <w:sz w:val="22"/>
          <w:szCs w:val="22"/>
        </w:rPr>
        <w:t>eine automatisierte Druckproduktion</w:t>
      </w:r>
      <w:r w:rsidR="00583980" w:rsidRPr="00583980">
        <w:rPr>
          <w:b/>
          <w:bCs/>
          <w:sz w:val="22"/>
          <w:szCs w:val="22"/>
        </w:rPr>
        <w:t>.</w:t>
      </w:r>
    </w:p>
    <w:p w14:paraId="4A304DF4" w14:textId="77777777" w:rsidR="00926DD8" w:rsidRPr="00926DD8" w:rsidRDefault="00926DD8" w:rsidP="00926DD8">
      <w:pPr>
        <w:jc w:val="both"/>
        <w:rPr>
          <w:b/>
          <w:sz w:val="22"/>
          <w:szCs w:val="22"/>
        </w:rPr>
      </w:pPr>
    </w:p>
    <w:p w14:paraId="06B909BB" w14:textId="66A5E0D3" w:rsidR="00B14196" w:rsidRDefault="00394318" w:rsidP="00B14196">
      <w:pPr>
        <w:pStyle w:val="bodytext"/>
        <w:spacing w:line="276" w:lineRule="auto"/>
        <w:jc w:val="both"/>
        <w:rPr>
          <w:rFonts w:ascii="Univers 55" w:hAnsi="Univers 55"/>
          <w:bCs/>
          <w:sz w:val="22"/>
          <w:lang w:eastAsia="ar-SA"/>
        </w:rPr>
      </w:pPr>
      <w:r>
        <w:rPr>
          <w:rFonts w:ascii="Univers 55" w:hAnsi="Univers 55"/>
          <w:b/>
          <w:sz w:val="22"/>
          <w:lang w:eastAsia="ar-SA"/>
        </w:rPr>
        <w:t>Regensburg.</w:t>
      </w:r>
      <w:r w:rsidR="00741159">
        <w:rPr>
          <w:rFonts w:ascii="Univers 55" w:hAnsi="Univers 55"/>
          <w:b/>
          <w:sz w:val="22"/>
          <w:lang w:eastAsia="ar-SA"/>
        </w:rPr>
        <w:t xml:space="preserve"> </w:t>
      </w:r>
      <w:r w:rsidR="00617BB1">
        <w:rPr>
          <w:rFonts w:ascii="Univers 55" w:hAnsi="Univers 55"/>
          <w:bCs/>
          <w:sz w:val="22"/>
          <w:lang w:eastAsia="ar-SA"/>
        </w:rPr>
        <w:t xml:space="preserve">Viele Druckbetriebe beschäftigt aktuell die Frage, wie ihr Unternehmen </w:t>
      </w:r>
      <w:r w:rsidR="000F3208">
        <w:rPr>
          <w:rFonts w:ascii="Univers 55" w:hAnsi="Univers 55"/>
          <w:bCs/>
          <w:sz w:val="22"/>
          <w:lang w:eastAsia="ar-SA"/>
        </w:rPr>
        <w:t>sicher und stabil für die Zukunft</w:t>
      </w:r>
      <w:r w:rsidR="00617BB1">
        <w:rPr>
          <w:rFonts w:ascii="Univers 55" w:hAnsi="Univers 55"/>
          <w:bCs/>
          <w:sz w:val="22"/>
          <w:lang w:eastAsia="ar-SA"/>
        </w:rPr>
        <w:t xml:space="preserve"> aufgestellt werden kann. Verschiedene Branchenanalysen zeige</w:t>
      </w:r>
      <w:r w:rsidR="00FE2353">
        <w:rPr>
          <w:rFonts w:ascii="Univers 55" w:hAnsi="Univers 55"/>
          <w:bCs/>
          <w:sz w:val="22"/>
          <w:lang w:eastAsia="ar-SA"/>
        </w:rPr>
        <w:t>n anhand von Umfragen, wie die herausfordernde</w:t>
      </w:r>
      <w:r w:rsidR="00617BB1">
        <w:rPr>
          <w:rFonts w:ascii="Univers 55" w:hAnsi="Univers 55"/>
          <w:bCs/>
          <w:sz w:val="22"/>
          <w:lang w:eastAsia="ar-SA"/>
        </w:rPr>
        <w:t xml:space="preserve"> wirtschaftliche Lage, harter Konkurrenzkampf und steigender Personalmangel zu Unsicherheit führen. Gerade ausgebildete Fachkräfte werden händeringend gesucht, schreibt beispielsweise der deutsche Branchenverband BVDM.</w:t>
      </w:r>
      <w:r w:rsidR="00144064">
        <w:rPr>
          <w:rFonts w:ascii="Univers 55" w:hAnsi="Univers 55"/>
          <w:bCs/>
          <w:sz w:val="22"/>
          <w:lang w:eastAsia="ar-SA"/>
        </w:rPr>
        <w:t xml:space="preserve"> </w:t>
      </w:r>
    </w:p>
    <w:p w14:paraId="2F978E59" w14:textId="3A362209" w:rsidR="00144064" w:rsidRDefault="003B7B4A" w:rsidP="00B14196">
      <w:pPr>
        <w:pStyle w:val="bodytext"/>
        <w:spacing w:line="276" w:lineRule="auto"/>
        <w:jc w:val="both"/>
        <w:rPr>
          <w:rFonts w:ascii="Univers 55" w:hAnsi="Univers 55"/>
          <w:bCs/>
          <w:sz w:val="22"/>
          <w:lang w:eastAsia="ar-SA"/>
        </w:rPr>
      </w:pPr>
      <w:r w:rsidRPr="005C72B7">
        <w:rPr>
          <w:rFonts w:ascii="Univers 55" w:hAnsi="Univers 55"/>
          <w:bCs/>
          <w:sz w:val="22"/>
          <w:lang w:eastAsia="ar-SA"/>
        </w:rPr>
        <w:t xml:space="preserve">Die Einführung von Automatisierungssoftware erweist sich für viele Unternehmen als echter </w:t>
      </w:r>
      <w:proofErr w:type="spellStart"/>
      <w:r w:rsidRPr="005C72B7">
        <w:rPr>
          <w:rFonts w:ascii="Univers 55" w:hAnsi="Univers 55"/>
          <w:bCs/>
          <w:sz w:val="22"/>
          <w:lang w:eastAsia="ar-SA"/>
        </w:rPr>
        <w:t>Gamechanger</w:t>
      </w:r>
      <w:proofErr w:type="spellEnd"/>
      <w:r w:rsidRPr="005C72B7">
        <w:rPr>
          <w:rFonts w:ascii="Univers 55" w:hAnsi="Univers 55"/>
          <w:bCs/>
          <w:sz w:val="22"/>
          <w:lang w:eastAsia="ar-SA"/>
        </w:rPr>
        <w:t>.</w:t>
      </w:r>
      <w:r w:rsidR="005C72B7">
        <w:rPr>
          <w:rFonts w:ascii="Univers 55" w:hAnsi="Univers 55"/>
          <w:bCs/>
          <w:sz w:val="22"/>
          <w:lang w:eastAsia="ar-SA"/>
        </w:rPr>
        <w:t xml:space="preserve"> </w:t>
      </w:r>
      <w:r w:rsidR="00144064">
        <w:rPr>
          <w:rFonts w:ascii="Univers 55" w:hAnsi="Univers 55"/>
          <w:bCs/>
          <w:sz w:val="22"/>
          <w:lang w:eastAsia="ar-SA"/>
        </w:rPr>
        <w:t>Druckereien profitieren in vielerlei Hinsicht von solchen Lösungen: Einsparung von Substraten, Optimierung der Du</w:t>
      </w:r>
      <w:r w:rsidR="00E0245F">
        <w:rPr>
          <w:rFonts w:ascii="Univers 55" w:hAnsi="Univers 55"/>
          <w:bCs/>
          <w:sz w:val="22"/>
          <w:lang w:eastAsia="ar-SA"/>
        </w:rPr>
        <w:t>r</w:t>
      </w:r>
      <w:r w:rsidR="00144064">
        <w:rPr>
          <w:rFonts w:ascii="Univers 55" w:hAnsi="Univers 55"/>
          <w:bCs/>
          <w:sz w:val="22"/>
          <w:lang w:eastAsia="ar-SA"/>
        </w:rPr>
        <w:t xml:space="preserve">chlaufzeiten aber auch Entlastung von Personal. </w:t>
      </w:r>
      <w:r w:rsidR="00144064" w:rsidRPr="00144064">
        <w:rPr>
          <w:rFonts w:ascii="Univers 55" w:hAnsi="Univers 55"/>
          <w:bCs/>
          <w:sz w:val="22"/>
          <w:lang w:eastAsia="ar-SA"/>
        </w:rPr>
        <w:t>„Wir haben 50% mehr Aufträge im Haus gegenüber früher, aber das immer noch mit den gleichen Mitarbeitern</w:t>
      </w:r>
      <w:r w:rsidR="00144064">
        <w:rPr>
          <w:rFonts w:ascii="Univers 55" w:hAnsi="Univers 55"/>
          <w:bCs/>
          <w:sz w:val="22"/>
          <w:lang w:eastAsia="ar-SA"/>
        </w:rPr>
        <w:t xml:space="preserve">“ verrät </w:t>
      </w:r>
      <w:r w:rsidR="00144064" w:rsidRPr="00144064">
        <w:rPr>
          <w:rFonts w:ascii="Univers 55" w:hAnsi="Univers 55"/>
          <w:bCs/>
          <w:sz w:val="22"/>
          <w:lang w:eastAsia="ar-SA"/>
        </w:rPr>
        <w:t xml:space="preserve">Sergio Nobile, CEO </w:t>
      </w:r>
      <w:r w:rsidR="00144064">
        <w:rPr>
          <w:rFonts w:ascii="Univers 55" w:hAnsi="Univers 55"/>
          <w:bCs/>
          <w:sz w:val="22"/>
          <w:lang w:eastAsia="ar-SA"/>
        </w:rPr>
        <w:t xml:space="preserve">der Schweizer </w:t>
      </w:r>
      <w:proofErr w:type="spellStart"/>
      <w:r w:rsidR="00144064" w:rsidRPr="00144064">
        <w:rPr>
          <w:rFonts w:ascii="Univers 55" w:hAnsi="Univers 55"/>
          <w:bCs/>
          <w:sz w:val="22"/>
          <w:lang w:eastAsia="ar-SA"/>
        </w:rPr>
        <w:t>Edubook</w:t>
      </w:r>
      <w:proofErr w:type="spellEnd"/>
      <w:r w:rsidR="00144064" w:rsidRPr="00144064">
        <w:rPr>
          <w:rFonts w:ascii="Univers 55" w:hAnsi="Univers 55"/>
          <w:bCs/>
          <w:sz w:val="22"/>
          <w:lang w:eastAsia="ar-SA"/>
        </w:rPr>
        <w:t xml:space="preserve"> AG</w:t>
      </w:r>
      <w:r w:rsidR="00144064">
        <w:rPr>
          <w:rFonts w:ascii="Univers 55" w:hAnsi="Univers 55"/>
          <w:bCs/>
          <w:sz w:val="22"/>
          <w:lang w:eastAsia="ar-SA"/>
        </w:rPr>
        <w:t>.</w:t>
      </w:r>
    </w:p>
    <w:p w14:paraId="553EA1FC" w14:textId="2701C2C0" w:rsidR="00462709" w:rsidRPr="002B41A2" w:rsidRDefault="0034532D" w:rsidP="00B14196">
      <w:pPr>
        <w:pStyle w:val="bodytext"/>
        <w:spacing w:line="276" w:lineRule="auto"/>
        <w:jc w:val="both"/>
        <w:rPr>
          <w:rFonts w:ascii="Univers 55" w:hAnsi="Univers 55"/>
          <w:bCs/>
          <w:sz w:val="22"/>
          <w:lang w:eastAsia="ar-SA"/>
        </w:rPr>
      </w:pPr>
      <w:r>
        <w:rPr>
          <w:rFonts w:ascii="Univers 55" w:hAnsi="Univers 55"/>
          <w:bCs/>
          <w:sz w:val="22"/>
          <w:lang w:eastAsia="ar-SA"/>
        </w:rPr>
        <w:t xml:space="preserve">Die Druckerei setzt seit Jahren auf Automationssoftware von </w:t>
      </w:r>
      <w:proofErr w:type="spellStart"/>
      <w:r>
        <w:rPr>
          <w:rFonts w:ascii="Univers 55" w:hAnsi="Univers 55"/>
          <w:bCs/>
          <w:sz w:val="22"/>
          <w:lang w:eastAsia="ar-SA"/>
        </w:rPr>
        <w:t>OneVision</w:t>
      </w:r>
      <w:proofErr w:type="spellEnd"/>
      <w:r>
        <w:rPr>
          <w:rFonts w:ascii="Univers 55" w:hAnsi="Univers 55"/>
          <w:bCs/>
          <w:sz w:val="22"/>
          <w:lang w:eastAsia="ar-SA"/>
        </w:rPr>
        <w:t xml:space="preserve">. </w:t>
      </w:r>
      <w:r w:rsidR="003B7B4A" w:rsidRPr="002B41A2">
        <w:rPr>
          <w:rFonts w:ascii="Univers 55" w:hAnsi="Univers 55"/>
          <w:bCs/>
          <w:sz w:val="22"/>
          <w:lang w:eastAsia="ar-SA"/>
        </w:rPr>
        <w:t>Durch den modularen Aufbau und die Flexibilität des Systems kann die Lösung so gestaltet werden, dass sie auf die Bedürfnisse des jeweiligen Druckunternehmens zugeschnitten ist.</w:t>
      </w:r>
      <w:r w:rsidR="002B41A2">
        <w:rPr>
          <w:rFonts w:ascii="Univers 55" w:hAnsi="Univers 55"/>
          <w:bCs/>
          <w:sz w:val="22"/>
          <w:lang w:eastAsia="ar-SA"/>
        </w:rPr>
        <w:t xml:space="preserve"> </w:t>
      </w:r>
      <w:r>
        <w:rPr>
          <w:rFonts w:ascii="Univers 55" w:hAnsi="Univers 55"/>
          <w:bCs/>
          <w:sz w:val="22"/>
          <w:lang w:eastAsia="ar-SA"/>
        </w:rPr>
        <w:t>Neben den Effiz</w:t>
      </w:r>
      <w:r w:rsidR="00462709">
        <w:rPr>
          <w:rFonts w:ascii="Univers 55" w:hAnsi="Univers 55"/>
          <w:bCs/>
          <w:sz w:val="22"/>
          <w:lang w:eastAsia="ar-SA"/>
        </w:rPr>
        <w:t>ie</w:t>
      </w:r>
      <w:r>
        <w:rPr>
          <w:rFonts w:ascii="Univers 55" w:hAnsi="Univers 55"/>
          <w:bCs/>
          <w:sz w:val="22"/>
          <w:lang w:eastAsia="ar-SA"/>
        </w:rPr>
        <w:t xml:space="preserve">nzsteigerungen, </w:t>
      </w:r>
      <w:r w:rsidR="003B7B4A">
        <w:rPr>
          <w:rFonts w:ascii="Univers 55" w:hAnsi="Univers 55"/>
          <w:bCs/>
          <w:sz w:val="22"/>
          <w:lang w:eastAsia="ar-SA"/>
        </w:rPr>
        <w:t xml:space="preserve">bieten die Softwarelösungen von </w:t>
      </w:r>
      <w:proofErr w:type="spellStart"/>
      <w:r>
        <w:rPr>
          <w:rFonts w:ascii="Univers 55" w:hAnsi="Univers 55"/>
          <w:bCs/>
          <w:sz w:val="22"/>
          <w:lang w:eastAsia="ar-SA"/>
        </w:rPr>
        <w:t>OneVision</w:t>
      </w:r>
      <w:proofErr w:type="spellEnd"/>
      <w:r>
        <w:rPr>
          <w:rFonts w:ascii="Univers 55" w:hAnsi="Univers 55"/>
          <w:bCs/>
          <w:sz w:val="22"/>
          <w:lang w:eastAsia="ar-SA"/>
        </w:rPr>
        <w:t xml:space="preserve"> auch eine hohe Daten- und Ausfallsicherheit, unabhängig von Drittsystemen</w:t>
      </w:r>
      <w:r w:rsidR="00462709">
        <w:rPr>
          <w:rFonts w:ascii="Univers 55" w:hAnsi="Univers 55"/>
          <w:bCs/>
          <w:sz w:val="22"/>
          <w:lang w:eastAsia="ar-SA"/>
        </w:rPr>
        <w:t>.</w:t>
      </w:r>
      <w:r w:rsidR="00325F2D">
        <w:rPr>
          <w:rFonts w:ascii="Univers 55" w:hAnsi="Univers 55"/>
          <w:bCs/>
          <w:sz w:val="22"/>
          <w:lang w:eastAsia="ar-SA"/>
        </w:rPr>
        <w:t xml:space="preserve"> Darüber hinaus lässt sich d</w:t>
      </w:r>
      <w:r w:rsidR="00E0245F">
        <w:rPr>
          <w:rFonts w:ascii="Univers 55" w:hAnsi="Univers 55"/>
          <w:bCs/>
          <w:sz w:val="22"/>
          <w:lang w:eastAsia="ar-SA"/>
        </w:rPr>
        <w:t>ie Automationslösung an jegliche Soft- und Hardware-Komponenten anbinden</w:t>
      </w:r>
      <w:r w:rsidR="000F3208">
        <w:rPr>
          <w:rFonts w:ascii="Univers 55" w:hAnsi="Univers 55"/>
          <w:bCs/>
          <w:sz w:val="22"/>
          <w:lang w:eastAsia="ar-SA"/>
        </w:rPr>
        <w:t>, wodurch eine nahtlose End-</w:t>
      </w:r>
      <w:proofErr w:type="spellStart"/>
      <w:r w:rsidR="000F3208">
        <w:rPr>
          <w:rFonts w:ascii="Univers 55" w:hAnsi="Univers 55"/>
          <w:bCs/>
          <w:sz w:val="22"/>
          <w:lang w:eastAsia="ar-SA"/>
        </w:rPr>
        <w:t>to</w:t>
      </w:r>
      <w:proofErr w:type="spellEnd"/>
      <w:r w:rsidR="000F3208">
        <w:rPr>
          <w:rFonts w:ascii="Univers 55" w:hAnsi="Univers 55"/>
          <w:bCs/>
          <w:sz w:val="22"/>
          <w:lang w:eastAsia="ar-SA"/>
        </w:rPr>
        <w:t>-End Produktion möglich wird</w:t>
      </w:r>
      <w:r w:rsidR="00E0245F">
        <w:rPr>
          <w:rFonts w:ascii="Univers 55" w:hAnsi="Univers 55"/>
          <w:bCs/>
          <w:sz w:val="22"/>
          <w:lang w:eastAsia="ar-SA"/>
        </w:rPr>
        <w:t xml:space="preserve">. </w:t>
      </w:r>
    </w:p>
    <w:p w14:paraId="32E13AD7" w14:textId="643A96ED" w:rsidR="00144064" w:rsidRDefault="00462709" w:rsidP="00B14196">
      <w:pPr>
        <w:pStyle w:val="bodytext"/>
        <w:spacing w:line="276" w:lineRule="auto"/>
        <w:jc w:val="both"/>
        <w:rPr>
          <w:rFonts w:ascii="Univers 55" w:hAnsi="Univers 55"/>
          <w:bCs/>
          <w:sz w:val="22"/>
          <w:lang w:eastAsia="ar-SA"/>
        </w:rPr>
      </w:pPr>
      <w:r>
        <w:rPr>
          <w:rFonts w:ascii="Univers 55" w:hAnsi="Univers 55"/>
          <w:bCs/>
          <w:sz w:val="22"/>
          <w:lang w:eastAsia="ar-SA"/>
        </w:rPr>
        <w:t xml:space="preserve">Mit dem Release der neuen Softwareversion kommen neue Konnektoren hinzu: </w:t>
      </w:r>
      <w:r w:rsidR="00AB7929">
        <w:rPr>
          <w:rFonts w:ascii="Univers 55" w:hAnsi="Univers 55"/>
          <w:bCs/>
          <w:sz w:val="22"/>
          <w:lang w:eastAsia="ar-SA"/>
        </w:rPr>
        <w:t xml:space="preserve">Anbindung zu </w:t>
      </w:r>
      <w:proofErr w:type="spellStart"/>
      <w:r w:rsidR="00AB7929">
        <w:rPr>
          <w:rFonts w:ascii="Univers 55" w:hAnsi="Univers 55"/>
          <w:bCs/>
          <w:sz w:val="22"/>
          <w:lang w:eastAsia="ar-SA"/>
        </w:rPr>
        <w:t>ColorG</w:t>
      </w:r>
      <w:r w:rsidR="00037EEC">
        <w:rPr>
          <w:rFonts w:ascii="Univers 55" w:hAnsi="Univers 55"/>
          <w:bCs/>
          <w:sz w:val="22"/>
          <w:lang w:eastAsia="ar-SA"/>
        </w:rPr>
        <w:t>ATE</w:t>
      </w:r>
      <w:proofErr w:type="spellEnd"/>
      <w:r w:rsidR="00AB7929">
        <w:rPr>
          <w:rFonts w:ascii="Univers 55" w:hAnsi="Univers 55"/>
          <w:bCs/>
          <w:sz w:val="22"/>
          <w:lang w:eastAsia="ar-SA"/>
        </w:rPr>
        <w:t xml:space="preserve"> </w:t>
      </w:r>
      <w:proofErr w:type="spellStart"/>
      <w:r w:rsidR="00AB7929">
        <w:rPr>
          <w:rFonts w:ascii="Univers 55" w:hAnsi="Univers 55"/>
          <w:bCs/>
          <w:sz w:val="22"/>
          <w:lang w:eastAsia="ar-SA"/>
        </w:rPr>
        <w:t>Produ</w:t>
      </w:r>
      <w:r w:rsidR="00037EEC">
        <w:rPr>
          <w:rFonts w:ascii="Univers 55" w:hAnsi="Univers 55"/>
          <w:bCs/>
          <w:sz w:val="22"/>
          <w:lang w:eastAsia="ar-SA"/>
        </w:rPr>
        <w:t>c</w:t>
      </w:r>
      <w:r w:rsidR="00AB7929">
        <w:rPr>
          <w:rFonts w:ascii="Univers 55" w:hAnsi="Univers 55"/>
          <w:bCs/>
          <w:sz w:val="22"/>
          <w:lang w:eastAsia="ar-SA"/>
        </w:rPr>
        <w:t>tionserver</w:t>
      </w:r>
      <w:proofErr w:type="spellEnd"/>
      <w:r w:rsidR="00AB7929">
        <w:rPr>
          <w:rFonts w:ascii="Univers 55" w:hAnsi="Univers 55"/>
          <w:bCs/>
          <w:sz w:val="22"/>
          <w:lang w:eastAsia="ar-SA"/>
        </w:rPr>
        <w:t xml:space="preserve"> und Anbindung für </w:t>
      </w:r>
      <w:proofErr w:type="spellStart"/>
      <w:r w:rsidR="00AB7929">
        <w:rPr>
          <w:rFonts w:ascii="Univers 55" w:hAnsi="Univers 55"/>
          <w:bCs/>
          <w:sz w:val="22"/>
          <w:lang w:eastAsia="ar-SA"/>
        </w:rPr>
        <w:t>Horizon</w:t>
      </w:r>
      <w:proofErr w:type="spellEnd"/>
      <w:r w:rsidR="00AB7929">
        <w:rPr>
          <w:rFonts w:ascii="Univers 55" w:hAnsi="Univers 55"/>
          <w:bCs/>
          <w:sz w:val="22"/>
          <w:lang w:eastAsia="ar-SA"/>
        </w:rPr>
        <w:t xml:space="preserve"> </w:t>
      </w:r>
      <w:proofErr w:type="spellStart"/>
      <w:r w:rsidR="00037EEC" w:rsidRPr="00037EEC">
        <w:rPr>
          <w:rFonts w:ascii="Univers 55" w:hAnsi="Univers 55"/>
          <w:bCs/>
          <w:sz w:val="22"/>
          <w:lang w:eastAsia="ar-SA"/>
        </w:rPr>
        <w:t>StitchLiner</w:t>
      </w:r>
      <w:proofErr w:type="spellEnd"/>
      <w:r w:rsidR="00AB7929">
        <w:rPr>
          <w:rFonts w:ascii="Univers 55" w:hAnsi="Univers 55"/>
          <w:bCs/>
          <w:sz w:val="22"/>
          <w:lang w:eastAsia="ar-SA"/>
        </w:rPr>
        <w:t xml:space="preserve">. </w:t>
      </w:r>
      <w:r w:rsidR="000F3208">
        <w:rPr>
          <w:rFonts w:ascii="Univers 55" w:hAnsi="Univers 55"/>
          <w:bCs/>
          <w:sz w:val="22"/>
          <w:lang w:eastAsia="ar-SA"/>
        </w:rPr>
        <w:t>Zudem</w:t>
      </w:r>
      <w:r w:rsidR="00AB7929">
        <w:rPr>
          <w:rFonts w:ascii="Univers 55" w:hAnsi="Univers 55"/>
          <w:bCs/>
          <w:sz w:val="22"/>
          <w:lang w:eastAsia="ar-SA"/>
        </w:rPr>
        <w:t xml:space="preserve"> </w:t>
      </w:r>
      <w:r w:rsidR="003B7B4A">
        <w:rPr>
          <w:rFonts w:ascii="Univers 55" w:hAnsi="Univers 55"/>
          <w:bCs/>
          <w:sz w:val="22"/>
          <w:lang w:eastAsia="ar-SA"/>
        </w:rPr>
        <w:t xml:space="preserve">bietet </w:t>
      </w:r>
      <w:r w:rsidR="00AB7929">
        <w:rPr>
          <w:rFonts w:ascii="Univers 55" w:hAnsi="Univers 55"/>
          <w:bCs/>
          <w:sz w:val="22"/>
          <w:lang w:eastAsia="ar-SA"/>
        </w:rPr>
        <w:t xml:space="preserve">die </w:t>
      </w:r>
      <w:r w:rsidR="00325F2D">
        <w:rPr>
          <w:rFonts w:ascii="Univers 55" w:hAnsi="Univers 55"/>
          <w:bCs/>
          <w:sz w:val="22"/>
          <w:lang w:eastAsia="ar-SA"/>
        </w:rPr>
        <w:t xml:space="preserve">neue </w:t>
      </w:r>
      <w:r w:rsidR="00AB7929">
        <w:rPr>
          <w:rFonts w:ascii="Univers 55" w:hAnsi="Univers 55"/>
          <w:bCs/>
          <w:sz w:val="22"/>
          <w:lang w:eastAsia="ar-SA"/>
        </w:rPr>
        <w:t>Version 23.2 Optimierungen bei der Druckbogen</w:t>
      </w:r>
      <w:r w:rsidR="004C3EBA">
        <w:rPr>
          <w:rFonts w:ascii="Univers 55" w:hAnsi="Univers 55"/>
          <w:bCs/>
          <w:sz w:val="22"/>
          <w:lang w:eastAsia="ar-SA"/>
        </w:rPr>
        <w:t>-</w:t>
      </w:r>
      <w:r w:rsidR="00AB7929">
        <w:rPr>
          <w:rFonts w:ascii="Univers 55" w:hAnsi="Univers 55"/>
          <w:bCs/>
          <w:sz w:val="22"/>
          <w:lang w:eastAsia="ar-SA"/>
        </w:rPr>
        <w:t xml:space="preserve">Vorbereitung und Verbesserungen im Variablen Datendruck. Für eine optimierte Handhabe wurde der Workflow-Editor mit </w:t>
      </w:r>
      <w:r w:rsidR="00B4117E">
        <w:rPr>
          <w:rFonts w:ascii="Univers 55" w:hAnsi="Univers 55"/>
          <w:bCs/>
          <w:sz w:val="22"/>
          <w:lang w:eastAsia="ar-SA"/>
        </w:rPr>
        <w:t xml:space="preserve">einer </w:t>
      </w:r>
      <w:bookmarkStart w:id="0" w:name="_GoBack"/>
      <w:bookmarkEnd w:id="0"/>
      <w:r w:rsidR="002752D3">
        <w:rPr>
          <w:rFonts w:ascii="Univers 55" w:hAnsi="Univers 55"/>
          <w:bCs/>
          <w:sz w:val="22"/>
          <w:lang w:eastAsia="ar-SA"/>
        </w:rPr>
        <w:t xml:space="preserve">neuen Modulübersicht angereichert. Dies vereinfacht </w:t>
      </w:r>
      <w:r w:rsidR="00037EEC">
        <w:rPr>
          <w:rFonts w:ascii="Univers 55" w:hAnsi="Univers 55"/>
          <w:bCs/>
          <w:sz w:val="22"/>
          <w:lang w:eastAsia="ar-SA"/>
        </w:rPr>
        <w:t>besonders</w:t>
      </w:r>
      <w:r w:rsidR="002752D3">
        <w:rPr>
          <w:rFonts w:ascii="Univers 55" w:hAnsi="Univers 55"/>
          <w:bCs/>
          <w:sz w:val="22"/>
          <w:lang w:eastAsia="ar-SA"/>
        </w:rPr>
        <w:t xml:space="preserve"> den Umgang mit komplexen</w:t>
      </w:r>
      <w:r w:rsidR="000F3208">
        <w:rPr>
          <w:rFonts w:ascii="Univers 55" w:hAnsi="Univers 55"/>
          <w:bCs/>
          <w:sz w:val="22"/>
          <w:lang w:eastAsia="ar-SA"/>
        </w:rPr>
        <w:t xml:space="preserve"> und umfangreichen</w:t>
      </w:r>
      <w:r w:rsidR="002752D3">
        <w:rPr>
          <w:rFonts w:ascii="Univers 55" w:hAnsi="Univers 55"/>
          <w:bCs/>
          <w:sz w:val="22"/>
          <w:lang w:eastAsia="ar-SA"/>
        </w:rPr>
        <w:t xml:space="preserve"> Workflows. Für mehr Transparenz sorgt auch die zusätzliche Anzeige von Durchlaufzeiten pro Auftrag.</w:t>
      </w:r>
    </w:p>
    <w:p w14:paraId="6893BC3A" w14:textId="79522CC5" w:rsidR="00214A9D" w:rsidRPr="000F3208" w:rsidRDefault="002752D3" w:rsidP="000F3208">
      <w:pPr>
        <w:pStyle w:val="bodytext"/>
        <w:spacing w:line="276" w:lineRule="auto"/>
        <w:jc w:val="both"/>
        <w:rPr>
          <w:rFonts w:ascii="Univers 55" w:hAnsi="Univers 55"/>
          <w:bCs/>
          <w:sz w:val="22"/>
          <w:lang w:eastAsia="ar-SA"/>
        </w:rPr>
      </w:pPr>
      <w:r>
        <w:rPr>
          <w:rFonts w:ascii="Univers 55" w:hAnsi="Univers 55"/>
          <w:bCs/>
          <w:sz w:val="22"/>
          <w:lang w:eastAsia="ar-SA"/>
        </w:rPr>
        <w:t xml:space="preserve">Ebenso </w:t>
      </w:r>
      <w:r w:rsidR="00214A9D">
        <w:rPr>
          <w:rFonts w:ascii="Univers 55" w:hAnsi="Univers 55"/>
          <w:bCs/>
          <w:sz w:val="22"/>
          <w:lang w:eastAsia="ar-SA"/>
        </w:rPr>
        <w:t xml:space="preserve">neue Funktionalitäten hat </w:t>
      </w:r>
      <w:proofErr w:type="spellStart"/>
      <w:r w:rsidR="00214A9D">
        <w:rPr>
          <w:rFonts w:ascii="Univers 55" w:hAnsi="Univers 55"/>
          <w:bCs/>
          <w:sz w:val="22"/>
          <w:lang w:eastAsia="ar-SA"/>
        </w:rPr>
        <w:t>OneVision</w:t>
      </w:r>
      <w:proofErr w:type="spellEnd"/>
      <w:r w:rsidR="00214A9D">
        <w:rPr>
          <w:rFonts w:ascii="Univers 55" w:hAnsi="Univers 55"/>
          <w:bCs/>
          <w:sz w:val="22"/>
          <w:lang w:eastAsia="ar-SA"/>
        </w:rPr>
        <w:t xml:space="preserve"> für die Bildoptimierungssoftware </w:t>
      </w:r>
      <w:proofErr w:type="spellStart"/>
      <w:r w:rsidR="00214A9D">
        <w:rPr>
          <w:rFonts w:ascii="Univers 55" w:hAnsi="Univers 55"/>
          <w:bCs/>
          <w:sz w:val="22"/>
          <w:lang w:eastAsia="ar-SA"/>
        </w:rPr>
        <w:t>Amendo</w:t>
      </w:r>
      <w:proofErr w:type="spellEnd"/>
      <w:r w:rsidR="00214A9D">
        <w:rPr>
          <w:rFonts w:ascii="Univers 55" w:hAnsi="Univers 55"/>
          <w:bCs/>
          <w:sz w:val="22"/>
          <w:lang w:eastAsia="ar-SA"/>
        </w:rPr>
        <w:t xml:space="preserve"> AI vorgestellt. Die Software verarbeitet und optimiert nun auch im PDF gekachelte Bilder und sorgt so für eine einheitliche und homogene Bildqualität. Die Smart </w:t>
      </w:r>
      <w:proofErr w:type="spellStart"/>
      <w:r w:rsidR="00214A9D">
        <w:rPr>
          <w:rFonts w:ascii="Univers 55" w:hAnsi="Univers 55"/>
          <w:bCs/>
          <w:sz w:val="22"/>
          <w:lang w:eastAsia="ar-SA"/>
        </w:rPr>
        <w:t>Crop</w:t>
      </w:r>
      <w:proofErr w:type="spellEnd"/>
      <w:r w:rsidR="00214A9D">
        <w:rPr>
          <w:rFonts w:ascii="Univers 55" w:hAnsi="Univers 55"/>
          <w:bCs/>
          <w:sz w:val="22"/>
          <w:lang w:eastAsia="ar-SA"/>
        </w:rPr>
        <w:t xml:space="preserve"> </w:t>
      </w:r>
      <w:r w:rsidR="00C604AB">
        <w:rPr>
          <w:rFonts w:ascii="Univers 55" w:hAnsi="Univers 55"/>
          <w:bCs/>
          <w:sz w:val="22"/>
          <w:lang w:eastAsia="ar-SA"/>
        </w:rPr>
        <w:t>Funktion</w:t>
      </w:r>
      <w:r w:rsidR="00214A9D">
        <w:rPr>
          <w:rFonts w:ascii="Univers 55" w:hAnsi="Univers 55"/>
          <w:bCs/>
          <w:sz w:val="22"/>
          <w:lang w:eastAsia="ar-SA"/>
        </w:rPr>
        <w:t xml:space="preserve"> wurde verbessert und kann </w:t>
      </w:r>
      <w:r w:rsidR="00D82726">
        <w:rPr>
          <w:rFonts w:ascii="Univers 55" w:hAnsi="Univers 55"/>
          <w:bCs/>
          <w:sz w:val="22"/>
          <w:lang w:eastAsia="ar-SA"/>
        </w:rPr>
        <w:t xml:space="preserve">jetzt </w:t>
      </w:r>
      <w:r w:rsidR="00214A9D">
        <w:rPr>
          <w:rFonts w:ascii="Univers 55" w:hAnsi="Univers 55"/>
          <w:bCs/>
          <w:sz w:val="22"/>
          <w:lang w:eastAsia="ar-SA"/>
        </w:rPr>
        <w:t xml:space="preserve">auch unabhängig von der KI-basierten Objekterkennung Bilder zuschneiden.  </w:t>
      </w:r>
    </w:p>
    <w:p w14:paraId="7E7007F3" w14:textId="2ADDCF01" w:rsidR="00FD4A43" w:rsidRDefault="00D82726">
      <w:pPr>
        <w:pStyle w:val="bodytext"/>
        <w:spacing w:line="276" w:lineRule="auto"/>
        <w:jc w:val="both"/>
        <w:rPr>
          <w:rFonts w:ascii="Univers 55" w:hAnsi="Univers 55"/>
          <w:sz w:val="22"/>
          <w:lang w:eastAsia="ar-SA"/>
        </w:rPr>
      </w:pPr>
      <w:r>
        <w:rPr>
          <w:rFonts w:ascii="Univers 55" w:hAnsi="Univers 55"/>
          <w:sz w:val="22"/>
          <w:lang w:eastAsia="ar-SA"/>
        </w:rPr>
        <w:lastRenderedPageBreak/>
        <w:t xml:space="preserve">Mehr </w:t>
      </w:r>
      <w:r w:rsidR="00394318">
        <w:rPr>
          <w:rFonts w:ascii="Univers 55" w:hAnsi="Univers 55"/>
          <w:sz w:val="22"/>
          <w:lang w:eastAsia="ar-SA"/>
        </w:rPr>
        <w:t xml:space="preserve">Informationen </w:t>
      </w:r>
      <w:r w:rsidR="00557FC5">
        <w:rPr>
          <w:rFonts w:ascii="Univers 55" w:hAnsi="Univers 55"/>
          <w:sz w:val="22"/>
          <w:lang w:eastAsia="ar-SA"/>
        </w:rPr>
        <w:t>zur Software Version 23.</w:t>
      </w:r>
      <w:r w:rsidR="00B14196">
        <w:rPr>
          <w:rFonts w:ascii="Univers 55" w:hAnsi="Univers 55"/>
          <w:sz w:val="22"/>
          <w:lang w:eastAsia="ar-SA"/>
        </w:rPr>
        <w:t>2</w:t>
      </w:r>
      <w:r w:rsidR="00557FC5">
        <w:rPr>
          <w:rFonts w:ascii="Univers 55" w:hAnsi="Univers 55"/>
          <w:sz w:val="22"/>
          <w:lang w:eastAsia="ar-SA"/>
        </w:rPr>
        <w:t xml:space="preserve"> </w:t>
      </w:r>
      <w:r w:rsidR="00325F2D">
        <w:rPr>
          <w:rFonts w:ascii="Univers 55" w:hAnsi="Univers 55"/>
          <w:sz w:val="22"/>
          <w:lang w:eastAsia="ar-SA"/>
        </w:rPr>
        <w:t>und</w:t>
      </w:r>
      <w:r w:rsidR="00557FC5">
        <w:rPr>
          <w:rFonts w:ascii="Univers 55" w:hAnsi="Univers 55"/>
          <w:sz w:val="22"/>
          <w:lang w:eastAsia="ar-SA"/>
        </w:rPr>
        <w:t xml:space="preserve"> den </w:t>
      </w:r>
      <w:proofErr w:type="spellStart"/>
      <w:r w:rsidR="00557FC5">
        <w:rPr>
          <w:rFonts w:ascii="Univers 55" w:hAnsi="Univers 55"/>
          <w:sz w:val="22"/>
          <w:lang w:eastAsia="ar-SA"/>
        </w:rPr>
        <w:t>OneVision</w:t>
      </w:r>
      <w:proofErr w:type="spellEnd"/>
      <w:r w:rsidR="00557FC5">
        <w:rPr>
          <w:rFonts w:ascii="Univers 55" w:hAnsi="Univers 55"/>
          <w:sz w:val="22"/>
          <w:lang w:eastAsia="ar-SA"/>
        </w:rPr>
        <w:t xml:space="preserve"> </w:t>
      </w:r>
      <w:r w:rsidR="00394318">
        <w:rPr>
          <w:rFonts w:ascii="Univers 55" w:hAnsi="Univers 55"/>
          <w:sz w:val="22"/>
          <w:lang w:eastAsia="ar-SA"/>
        </w:rPr>
        <w:t>Automationslösungen</w:t>
      </w:r>
      <w:r w:rsidR="00325F2D">
        <w:rPr>
          <w:rFonts w:ascii="Univers 55" w:hAnsi="Univers 55"/>
          <w:sz w:val="22"/>
          <w:lang w:eastAsia="ar-SA"/>
        </w:rPr>
        <w:t xml:space="preserve"> </w:t>
      </w:r>
      <w:r>
        <w:rPr>
          <w:rFonts w:ascii="Univers 55" w:hAnsi="Univers 55"/>
          <w:sz w:val="22"/>
          <w:lang w:eastAsia="ar-SA"/>
        </w:rPr>
        <w:t xml:space="preserve">stehen </w:t>
      </w:r>
      <w:r w:rsidR="00325F2D">
        <w:rPr>
          <w:rFonts w:ascii="Univers 55" w:hAnsi="Univers 55"/>
          <w:sz w:val="22"/>
          <w:lang w:eastAsia="ar-SA"/>
        </w:rPr>
        <w:t>auf</w:t>
      </w:r>
      <w:r w:rsidR="00EF03FE">
        <w:rPr>
          <w:rFonts w:ascii="Univers 55" w:hAnsi="Univers 55"/>
          <w:sz w:val="22"/>
          <w:lang w:eastAsia="ar-SA"/>
        </w:rPr>
        <w:t xml:space="preserve"> </w:t>
      </w:r>
      <w:r w:rsidR="00394318">
        <w:rPr>
          <w:rFonts w:ascii="Univers 55" w:hAnsi="Univers 55"/>
          <w:sz w:val="22"/>
          <w:lang w:eastAsia="ar-SA"/>
        </w:rPr>
        <w:t xml:space="preserve"> </w:t>
      </w:r>
      <w:hyperlink r:id="rId8" w:history="1">
        <w:r w:rsidR="00394318">
          <w:rPr>
            <w:rStyle w:val="Hyperlink"/>
            <w:rFonts w:ascii="Univers 55" w:hAnsi="Univers 55"/>
            <w:sz w:val="22"/>
            <w:lang w:eastAsia="ar-SA"/>
          </w:rPr>
          <w:t>www.onevision.com</w:t>
        </w:r>
      </w:hyperlink>
      <w:r w:rsidR="00325F2D">
        <w:rPr>
          <w:rFonts w:ascii="Univers 55" w:hAnsi="Univers 55"/>
          <w:sz w:val="22"/>
          <w:lang w:eastAsia="ar-SA"/>
        </w:rPr>
        <w:t xml:space="preserve"> zur </w:t>
      </w:r>
      <w:r w:rsidR="000F3208">
        <w:rPr>
          <w:rFonts w:ascii="Univers 55" w:hAnsi="Univers 55"/>
          <w:sz w:val="22"/>
          <w:lang w:eastAsia="ar-SA"/>
        </w:rPr>
        <w:t>Verfügung</w:t>
      </w:r>
      <w:r w:rsidR="00325F2D">
        <w:rPr>
          <w:rFonts w:ascii="Univers 55" w:hAnsi="Univers 55"/>
          <w:sz w:val="22"/>
          <w:lang w:eastAsia="ar-SA"/>
        </w:rPr>
        <w:t>.</w:t>
      </w:r>
    </w:p>
    <w:p w14:paraId="2AEDE047" w14:textId="77777777" w:rsidR="00B20390" w:rsidRDefault="00B20390">
      <w:pPr>
        <w:pStyle w:val="bodytext"/>
        <w:spacing w:line="276" w:lineRule="auto"/>
        <w:jc w:val="both"/>
        <w:rPr>
          <w:rFonts w:ascii="Univers 55" w:hAnsi="Univers 55"/>
          <w:noProof/>
          <w:sz w:val="22"/>
          <w:lang w:eastAsia="ar-SA"/>
        </w:rPr>
      </w:pPr>
    </w:p>
    <w:p w14:paraId="0B7036B2" w14:textId="77777777" w:rsidR="00FD4A43" w:rsidRDefault="00394318">
      <w:pPr>
        <w:rPr>
          <w:rFonts w:eastAsiaTheme="minorHAnsi"/>
          <w:b/>
          <w:noProof/>
          <w:szCs w:val="20"/>
        </w:rPr>
      </w:pPr>
      <w:r>
        <w:rPr>
          <w:rFonts w:eastAsiaTheme="minorHAnsi"/>
          <w:b/>
          <w:noProof/>
          <w:szCs w:val="20"/>
        </w:rPr>
        <w:t>Über OneVision Software AG</w:t>
      </w:r>
    </w:p>
    <w:p w14:paraId="6AEF0DA6" w14:textId="77777777" w:rsidR="00FD4A43" w:rsidRDefault="00394318">
      <w:pPr>
        <w:jc w:val="both"/>
        <w:rPr>
          <w:rFonts w:eastAsiaTheme="minorHAnsi"/>
          <w:noProof/>
          <w:szCs w:val="20"/>
        </w:rPr>
      </w:pPr>
      <w:r>
        <w:rPr>
          <w:rFonts w:eastAsiaTheme="minorHAnsi"/>
          <w:noProof/>
          <w:szCs w:val="20"/>
        </w:rPr>
        <w:t xml:space="preserve">Die OneVision Software AG ist ein internationaler Softwarehersteller für die Automatisierung von Produktionsprozessen in der Druck- und Verlagsbranche sowie in zahlreichen weiteren Industriesegmenten. Seit fast 30 Jahren verhilft das Unternehmen mit seinen Automatisierungslösungen mehr als 3.000 Kunden weltweit zu mehr Profitabilität. Als global agierendes Unternehmen umfasst die OneVision-Gruppe </w:t>
      </w:r>
      <w:r w:rsidR="00EF03FE">
        <w:rPr>
          <w:rFonts w:eastAsiaTheme="minorHAnsi"/>
          <w:noProof/>
          <w:szCs w:val="20"/>
        </w:rPr>
        <w:t>Tochterg</w:t>
      </w:r>
      <w:r>
        <w:rPr>
          <w:rFonts w:eastAsiaTheme="minorHAnsi"/>
          <w:noProof/>
          <w:szCs w:val="20"/>
        </w:rPr>
        <w:t>esellschaften in Deutschland, USA, Großbritannien, Frankreich, Brasilien, Singapur und Indien.</w:t>
      </w:r>
    </w:p>
    <w:p w14:paraId="6FEB81FA" w14:textId="77777777" w:rsidR="00FD4A43" w:rsidRDefault="00FD4A43">
      <w:pPr>
        <w:jc w:val="both"/>
        <w:rPr>
          <w:sz w:val="18"/>
          <w:szCs w:val="18"/>
        </w:rPr>
      </w:pPr>
    </w:p>
    <w:p w14:paraId="38E64A95" w14:textId="77777777" w:rsidR="00FD4A43" w:rsidRDefault="00FD4A43">
      <w:pPr>
        <w:rPr>
          <w:sz w:val="18"/>
          <w:szCs w:val="18"/>
        </w:rPr>
      </w:pPr>
    </w:p>
    <w:p w14:paraId="75C80C38" w14:textId="77777777" w:rsidR="00FD4A43" w:rsidRDefault="00394318">
      <w:pPr>
        <w:rPr>
          <w:b/>
          <w:bCs/>
          <w:sz w:val="18"/>
          <w:szCs w:val="18"/>
        </w:rPr>
      </w:pPr>
      <w:r>
        <w:rPr>
          <w:b/>
          <w:bCs/>
          <w:sz w:val="18"/>
          <w:szCs w:val="18"/>
        </w:rPr>
        <w:t>Kontakt: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p>
    <w:p w14:paraId="1689B53C" w14:textId="77777777" w:rsidR="00FD4A43" w:rsidRDefault="00394318">
      <w:pPr>
        <w:rPr>
          <w:sz w:val="18"/>
          <w:szCs w:val="18"/>
        </w:rPr>
      </w:pPr>
      <w:proofErr w:type="spellStart"/>
      <w:r>
        <w:rPr>
          <w:sz w:val="18"/>
          <w:szCs w:val="18"/>
        </w:rPr>
        <w:t>OneVision</w:t>
      </w:r>
      <w:proofErr w:type="spellEnd"/>
      <w:r>
        <w:rPr>
          <w:sz w:val="18"/>
          <w:szCs w:val="18"/>
        </w:rPr>
        <w:t xml:space="preserve"> Software AG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3BFA800F" w14:textId="77777777" w:rsidR="00FD4A43" w:rsidRDefault="00394318">
      <w:pPr>
        <w:rPr>
          <w:sz w:val="18"/>
          <w:szCs w:val="18"/>
        </w:rPr>
      </w:pPr>
      <w:r>
        <w:rPr>
          <w:sz w:val="18"/>
          <w:szCs w:val="18"/>
        </w:rPr>
        <w:t>Dr.-Leo-Ritter-Straße 9</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140FA14F" w14:textId="77777777" w:rsidR="00FD4A43" w:rsidRDefault="00394318">
      <w:pPr>
        <w:rPr>
          <w:sz w:val="18"/>
          <w:szCs w:val="18"/>
        </w:rPr>
      </w:pPr>
      <w:r>
        <w:rPr>
          <w:sz w:val="18"/>
          <w:szCs w:val="18"/>
        </w:rPr>
        <w:t>93049 Regensburg</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14:paraId="36AC0FB8" w14:textId="77777777" w:rsidR="00FD4A43" w:rsidRDefault="00394318">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1E3CC48" w14:textId="77777777" w:rsidR="00FD4A43" w:rsidRDefault="00394318">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1B208FBE" w14:textId="77777777" w:rsidR="00FD4A43" w:rsidRDefault="00394318">
      <w:pPr>
        <w:rPr>
          <w:sz w:val="18"/>
          <w:szCs w:val="18"/>
          <w:lang w:val="en-GB"/>
        </w:rPr>
      </w:pPr>
      <w:r>
        <w:rPr>
          <w:sz w:val="18"/>
          <w:szCs w:val="18"/>
          <w:lang w:val="en-GB"/>
        </w:rPr>
        <w:fldChar w:fldCharType="begin"/>
      </w:r>
      <w:r>
        <w:rPr>
          <w:sz w:val="18"/>
          <w:szCs w:val="18"/>
          <w:lang w:val="en-GB"/>
        </w:rPr>
        <w:instrText xml:space="preserve"> HYPERLINK "mailto:karin.bader@onevision.com</w:instrText>
      </w:r>
    </w:p>
    <w:p w14:paraId="4B373E99" w14:textId="77777777" w:rsidR="00FD4A43" w:rsidRDefault="00394318">
      <w:pPr>
        <w:rPr>
          <w:rStyle w:val="Hyperlink"/>
          <w:rFonts w:ascii="Univers LT Std 55" w:hAnsi="Univers LT Std 55"/>
          <w:sz w:val="18"/>
          <w:szCs w:val="18"/>
          <w:lang w:val="en-GB"/>
        </w:rPr>
      </w:pPr>
      <w:r>
        <w:rPr>
          <w:sz w:val="18"/>
          <w:szCs w:val="18"/>
          <w:lang w:val="en-GB"/>
        </w:rPr>
        <w:instrText xml:space="preserve">" </w:instrText>
      </w:r>
      <w:r>
        <w:rPr>
          <w:sz w:val="18"/>
          <w:szCs w:val="18"/>
          <w:lang w:val="en-GB"/>
        </w:rPr>
        <w:fldChar w:fldCharType="separate"/>
      </w:r>
      <w:r>
        <w:rPr>
          <w:rStyle w:val="Hyperlink"/>
          <w:rFonts w:ascii="Univers LT Std 55" w:hAnsi="Univers LT Std 55"/>
          <w:sz w:val="18"/>
          <w:szCs w:val="18"/>
          <w:lang w:val="en-GB"/>
        </w:rPr>
        <w:t>karin.bader@onevision.com</w:t>
      </w:r>
    </w:p>
    <w:p w14:paraId="21694482" w14:textId="77777777" w:rsidR="00FD4A43" w:rsidRDefault="00394318">
      <w:pPr>
        <w:rPr>
          <w:rFonts w:ascii="Univers LT Std 55" w:hAnsi="Univers LT Std 55"/>
          <w:sz w:val="18"/>
          <w:szCs w:val="18"/>
          <w:lang w:val="en-GB"/>
        </w:rPr>
      </w:pPr>
      <w:r>
        <w:rPr>
          <w:sz w:val="18"/>
          <w:szCs w:val="18"/>
          <w:lang w:val="en-GB"/>
        </w:rPr>
        <w:fldChar w:fldCharType="end"/>
      </w:r>
      <w:hyperlink r:id="rId9" w:history="1">
        <w:r>
          <w:rPr>
            <w:rStyle w:val="Hyperlink"/>
            <w:rFonts w:ascii="Univers LT Std 55" w:hAnsi="Univers LT Std 55"/>
            <w:sz w:val="18"/>
            <w:szCs w:val="18"/>
            <w:lang w:val="en-GB"/>
          </w:rPr>
          <w:t>www.onevision.com</w:t>
        </w:r>
      </w:hyperlink>
    </w:p>
    <w:p w14:paraId="5E75E94B" w14:textId="77777777" w:rsidR="00FD4A43" w:rsidRDefault="00FD4A43">
      <w:pPr>
        <w:rPr>
          <w:rFonts w:ascii="Univers LT Std 55" w:hAnsi="Univers LT Std 55"/>
          <w:sz w:val="18"/>
          <w:szCs w:val="18"/>
          <w:lang w:val="en-GB"/>
        </w:rPr>
      </w:pPr>
    </w:p>
    <w:p w14:paraId="6C83D9AE" w14:textId="77777777" w:rsidR="00FD4A43" w:rsidRDefault="00FD4A43">
      <w:pPr>
        <w:rPr>
          <w:rFonts w:ascii="Univers LT Std 55" w:hAnsi="Univers LT Std 55"/>
          <w:sz w:val="18"/>
          <w:szCs w:val="18"/>
          <w:lang w:val="en-GB"/>
        </w:rPr>
      </w:pPr>
    </w:p>
    <w:p w14:paraId="1942D695" w14:textId="77777777" w:rsidR="00FD4A43" w:rsidRDefault="00394318">
      <w:pPr>
        <w:rPr>
          <w:rFonts w:ascii="Univers LT Std 55" w:hAnsi="Univers LT Std 55"/>
          <w:color w:val="0000FF"/>
          <w:sz w:val="18"/>
          <w:szCs w:val="18"/>
          <w:u w:val="single"/>
        </w:rPr>
      </w:pPr>
      <w:r>
        <w:rPr>
          <w:b/>
          <w:sz w:val="18"/>
          <w:szCs w:val="18"/>
        </w:rPr>
        <w:t xml:space="preserve">Bildnachweis: </w:t>
      </w:r>
    </w:p>
    <w:p w14:paraId="377AC99F" w14:textId="77777777" w:rsidR="00FD4A43" w:rsidRDefault="00FD4A43">
      <w:pPr>
        <w:rPr>
          <w:b/>
          <w:sz w:val="18"/>
          <w:szCs w:val="18"/>
        </w:rPr>
      </w:pPr>
    </w:p>
    <w:p w14:paraId="4DE64E33" w14:textId="50688874" w:rsidR="00FB2C22" w:rsidRDefault="00FB2C22">
      <w:pPr>
        <w:rPr>
          <w:sz w:val="18"/>
          <w:szCs w:val="18"/>
        </w:rPr>
      </w:pPr>
    </w:p>
    <w:p w14:paraId="56197A08" w14:textId="77777777" w:rsidR="00FB2C22" w:rsidRDefault="00FB2C22">
      <w:pPr>
        <w:rPr>
          <w:sz w:val="18"/>
          <w:szCs w:val="18"/>
        </w:rPr>
      </w:pPr>
    </w:p>
    <w:p w14:paraId="40479E97" w14:textId="062AFD1F" w:rsidR="00FB2C22" w:rsidRPr="00FB2C22" w:rsidRDefault="00FB2C22" w:rsidP="00FB2C22">
      <w:pPr>
        <w:pStyle w:val="bodytext"/>
        <w:spacing w:line="276" w:lineRule="auto"/>
        <w:jc w:val="both"/>
        <w:rPr>
          <w:rFonts w:ascii="Univers 55" w:eastAsiaTheme="minorHAnsi" w:hAnsi="Univers 55"/>
          <w:i/>
          <w:noProof/>
          <w:sz w:val="18"/>
          <w:szCs w:val="18"/>
          <w:lang w:eastAsia="ar-SA"/>
        </w:rPr>
      </w:pPr>
      <w:r w:rsidRPr="00FB2C22">
        <w:rPr>
          <w:rFonts w:ascii="Univers 55" w:eastAsiaTheme="minorHAnsi" w:hAnsi="Univers 55"/>
          <w:b/>
          <w:i/>
          <w:noProof/>
          <w:sz w:val="18"/>
          <w:szCs w:val="18"/>
          <w:lang w:eastAsia="ar-SA"/>
        </w:rPr>
        <w:t>Bild 1:</w:t>
      </w:r>
      <w:r w:rsidRPr="00FB2C22">
        <w:rPr>
          <w:rFonts w:ascii="Univers 55" w:eastAsiaTheme="minorHAnsi" w:hAnsi="Univers 55"/>
          <w:i/>
          <w:noProof/>
          <w:sz w:val="18"/>
          <w:szCs w:val="18"/>
          <w:lang w:eastAsia="ar-SA"/>
        </w:rPr>
        <w:t xml:space="preserve"> </w:t>
      </w:r>
      <w:r w:rsidR="00B14196">
        <w:rPr>
          <w:rFonts w:ascii="Univers 55" w:eastAsiaTheme="minorHAnsi" w:hAnsi="Univers 55"/>
          <w:i/>
          <w:noProof/>
          <w:sz w:val="18"/>
          <w:szCs w:val="18"/>
          <w:lang w:eastAsia="ar-SA"/>
        </w:rPr>
        <w:t>Bildbeschreibung</w:t>
      </w:r>
    </w:p>
    <w:p w14:paraId="2A6B5D8C" w14:textId="77777777" w:rsidR="00FB2C22" w:rsidRDefault="00FB2C22">
      <w:pPr>
        <w:rPr>
          <w:sz w:val="18"/>
          <w:szCs w:val="18"/>
        </w:rPr>
      </w:pPr>
    </w:p>
    <w:sectPr w:rsidR="00FB2C22">
      <w:headerReference w:type="default" r:id="rId10"/>
      <w:footerReference w:type="default" r:id="rId11"/>
      <w:footnotePr>
        <w:pos w:val="beneathText"/>
      </w:footnotePr>
      <w:type w:val="continuous"/>
      <w:pgSz w:w="11905" w:h="16837"/>
      <w:pgMar w:top="1702" w:right="1418" w:bottom="1134"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51738" w14:textId="77777777" w:rsidR="00FD4A43" w:rsidRDefault="00394318">
      <w:r>
        <w:separator/>
      </w:r>
    </w:p>
  </w:endnote>
  <w:endnote w:type="continuationSeparator" w:id="0">
    <w:p w14:paraId="37E9DF79" w14:textId="77777777" w:rsidR="00FD4A43" w:rsidRDefault="00394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Eurostile">
    <w:panose1 w:val="00000000000000000000"/>
    <w:charset w:val="00"/>
    <w:family w:val="swiss"/>
    <w:notTrueType/>
    <w:pitch w:val="variable"/>
    <w:sig w:usb0="00000003" w:usb1="00000000" w:usb2="00000000" w:usb3="00000000" w:csb0="00000001" w:csb1="00000000"/>
  </w:font>
  <w:font w:name="Univers LT Std 55">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D0D2" w14:textId="77777777" w:rsidR="00FD4A43" w:rsidRDefault="00394318">
    <w:pPr>
      <w:pStyle w:val="Fuzeile"/>
      <w:tabs>
        <w:tab w:val="clear" w:pos="4536"/>
      </w:tabs>
      <w:rPr>
        <w:rFonts w:ascii="Univers LT Std 55" w:hAnsi="Univers LT Std 55"/>
        <w:sz w:val="16"/>
        <w:szCs w:val="16"/>
        <w:lang w:val="en-US"/>
      </w:rPr>
    </w:pPr>
    <w:r>
      <w:rPr>
        <w:rFonts w:ascii="Univers LT Std 55" w:hAnsi="Univers LT Std 55"/>
        <w:b/>
        <w:bCs/>
        <w:noProof/>
        <w:sz w:val="16"/>
        <w:szCs w:val="16"/>
        <w:lang w:eastAsia="de-DE"/>
      </w:rPr>
      <w:drawing>
        <wp:anchor distT="0" distB="0" distL="114300" distR="114300" simplePos="0" relativeHeight="251697152" behindDoc="1" locked="0" layoutInCell="1" allowOverlap="1" wp14:anchorId="21581FAF" wp14:editId="4CC43A3D">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34C47D" w14:textId="77777777" w:rsidR="00FD4A43" w:rsidRDefault="00394318">
      <w:r>
        <w:separator/>
      </w:r>
    </w:p>
  </w:footnote>
  <w:footnote w:type="continuationSeparator" w:id="0">
    <w:p w14:paraId="4FAA0F9A" w14:textId="77777777" w:rsidR="00FD4A43" w:rsidRDefault="003943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9A7A7" w14:textId="77777777" w:rsidR="00FD4A43" w:rsidRDefault="00394318">
    <w:pPr>
      <w:rPr>
        <w:noProof/>
        <w:sz w:val="28"/>
      </w:rPr>
    </w:pPr>
    <w:r>
      <w:rPr>
        <w:noProof/>
        <w:sz w:val="18"/>
        <w:lang w:eastAsia="de-DE"/>
      </w:rPr>
      <w:drawing>
        <wp:anchor distT="0" distB="0" distL="114300" distR="114300" simplePos="0" relativeHeight="251696128" behindDoc="0" locked="0" layoutInCell="1" allowOverlap="1" wp14:anchorId="0FD4FDD9" wp14:editId="791B249A">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7381AA4D" w14:textId="77777777" w:rsidR="00FD4A43" w:rsidRDefault="00394318">
    <w:pPr>
      <w:pStyle w:val="Kopfzeile"/>
      <w:tabs>
        <w:tab w:val="clear" w:pos="4536"/>
        <w:tab w:val="clear" w:pos="9072"/>
        <w:tab w:val="left" w:pos="720"/>
      </w:tabs>
      <w:rPr>
        <w:b/>
        <w:bCs/>
        <w:sz w:val="14"/>
        <w:lang w:val="en-US"/>
      </w:rPr>
    </w:pPr>
    <w:r>
      <w:rPr>
        <w:b/>
        <w:bCs/>
        <w:noProof/>
        <w:sz w:val="28"/>
        <w:szCs w:val="32"/>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0.5pt;height:50.5pt" o:bullet="t">
        <v:imagedata r:id="rId1" o:title="Icon_Aufzählung_Orange"/>
      </v:shape>
    </w:pict>
  </w:numPicBullet>
  <w:numPicBullet w:numPicBulletId="1">
    <w:pict>
      <v:shape id="_x0000_i1027" type="#_x0000_t75" style="width:50.5pt;height:50.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04DA1"/>
    <w:multiLevelType w:val="hybridMultilevel"/>
    <w:tmpl w:val="D85CBE32"/>
    <w:lvl w:ilvl="0" w:tplc="0722E558">
      <w:start w:val="1"/>
      <w:numFmt w:val="bullet"/>
      <w:lvlText w:val=""/>
      <w:lvlPicBulletId w:val="1"/>
      <w:lvlJc w:val="left"/>
      <w:pPr>
        <w:tabs>
          <w:tab w:val="num" w:pos="720"/>
        </w:tabs>
        <w:ind w:left="720" w:hanging="360"/>
      </w:pPr>
      <w:rPr>
        <w:rFonts w:ascii="Symbol" w:hAnsi="Symbol" w:hint="default"/>
      </w:rPr>
    </w:lvl>
    <w:lvl w:ilvl="1" w:tplc="E5E2A518" w:tentative="1">
      <w:start w:val="1"/>
      <w:numFmt w:val="bullet"/>
      <w:lvlText w:val=""/>
      <w:lvlPicBulletId w:val="1"/>
      <w:lvlJc w:val="left"/>
      <w:pPr>
        <w:tabs>
          <w:tab w:val="num" w:pos="1440"/>
        </w:tabs>
        <w:ind w:left="1440" w:hanging="360"/>
      </w:pPr>
      <w:rPr>
        <w:rFonts w:ascii="Symbol" w:hAnsi="Symbol" w:hint="default"/>
      </w:rPr>
    </w:lvl>
    <w:lvl w:ilvl="2" w:tplc="15607908" w:tentative="1">
      <w:start w:val="1"/>
      <w:numFmt w:val="bullet"/>
      <w:lvlText w:val=""/>
      <w:lvlPicBulletId w:val="1"/>
      <w:lvlJc w:val="left"/>
      <w:pPr>
        <w:tabs>
          <w:tab w:val="num" w:pos="2160"/>
        </w:tabs>
        <w:ind w:left="2160" w:hanging="360"/>
      </w:pPr>
      <w:rPr>
        <w:rFonts w:ascii="Symbol" w:hAnsi="Symbol" w:hint="default"/>
      </w:rPr>
    </w:lvl>
    <w:lvl w:ilvl="3" w:tplc="C33EA0AE" w:tentative="1">
      <w:start w:val="1"/>
      <w:numFmt w:val="bullet"/>
      <w:lvlText w:val=""/>
      <w:lvlPicBulletId w:val="1"/>
      <w:lvlJc w:val="left"/>
      <w:pPr>
        <w:tabs>
          <w:tab w:val="num" w:pos="2880"/>
        </w:tabs>
        <w:ind w:left="2880" w:hanging="360"/>
      </w:pPr>
      <w:rPr>
        <w:rFonts w:ascii="Symbol" w:hAnsi="Symbol" w:hint="default"/>
      </w:rPr>
    </w:lvl>
    <w:lvl w:ilvl="4" w:tplc="A48AE194" w:tentative="1">
      <w:start w:val="1"/>
      <w:numFmt w:val="bullet"/>
      <w:lvlText w:val=""/>
      <w:lvlPicBulletId w:val="1"/>
      <w:lvlJc w:val="left"/>
      <w:pPr>
        <w:tabs>
          <w:tab w:val="num" w:pos="3600"/>
        </w:tabs>
        <w:ind w:left="3600" w:hanging="360"/>
      </w:pPr>
      <w:rPr>
        <w:rFonts w:ascii="Symbol" w:hAnsi="Symbol" w:hint="default"/>
      </w:rPr>
    </w:lvl>
    <w:lvl w:ilvl="5" w:tplc="91D411AA" w:tentative="1">
      <w:start w:val="1"/>
      <w:numFmt w:val="bullet"/>
      <w:lvlText w:val=""/>
      <w:lvlPicBulletId w:val="1"/>
      <w:lvlJc w:val="left"/>
      <w:pPr>
        <w:tabs>
          <w:tab w:val="num" w:pos="4320"/>
        </w:tabs>
        <w:ind w:left="4320" w:hanging="360"/>
      </w:pPr>
      <w:rPr>
        <w:rFonts w:ascii="Symbol" w:hAnsi="Symbol" w:hint="default"/>
      </w:rPr>
    </w:lvl>
    <w:lvl w:ilvl="6" w:tplc="1BF6F562" w:tentative="1">
      <w:start w:val="1"/>
      <w:numFmt w:val="bullet"/>
      <w:lvlText w:val=""/>
      <w:lvlPicBulletId w:val="1"/>
      <w:lvlJc w:val="left"/>
      <w:pPr>
        <w:tabs>
          <w:tab w:val="num" w:pos="5040"/>
        </w:tabs>
        <w:ind w:left="5040" w:hanging="360"/>
      </w:pPr>
      <w:rPr>
        <w:rFonts w:ascii="Symbol" w:hAnsi="Symbol" w:hint="default"/>
      </w:rPr>
    </w:lvl>
    <w:lvl w:ilvl="7" w:tplc="429E235A" w:tentative="1">
      <w:start w:val="1"/>
      <w:numFmt w:val="bullet"/>
      <w:lvlText w:val=""/>
      <w:lvlPicBulletId w:val="1"/>
      <w:lvlJc w:val="left"/>
      <w:pPr>
        <w:tabs>
          <w:tab w:val="num" w:pos="5760"/>
        </w:tabs>
        <w:ind w:left="5760" w:hanging="360"/>
      </w:pPr>
      <w:rPr>
        <w:rFonts w:ascii="Symbol" w:hAnsi="Symbol" w:hint="default"/>
      </w:rPr>
    </w:lvl>
    <w:lvl w:ilvl="8" w:tplc="833CFE06" w:tentative="1">
      <w:start w:val="1"/>
      <w:numFmt w:val="bullet"/>
      <w:lvlText w:val=""/>
      <w:lvlPicBulletId w:val="1"/>
      <w:lvlJc w:val="left"/>
      <w:pPr>
        <w:tabs>
          <w:tab w:val="num" w:pos="6480"/>
        </w:tabs>
        <w:ind w:left="6480" w:hanging="360"/>
      </w:pPr>
      <w:rPr>
        <w:rFonts w:ascii="Symbol" w:hAnsi="Symbol" w:hint="default"/>
      </w:rPr>
    </w:lvl>
  </w:abstractNum>
  <w:abstractNum w:abstractNumId="6"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140175D"/>
    <w:multiLevelType w:val="hybridMultilevel"/>
    <w:tmpl w:val="18E8F9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9" w15:restartNumberingAfterBreak="0">
    <w:nsid w:val="286D14EF"/>
    <w:multiLevelType w:val="hybridMultilevel"/>
    <w:tmpl w:val="81C24F0E"/>
    <w:lvl w:ilvl="0" w:tplc="5C1C0696">
      <w:start w:val="1"/>
      <w:numFmt w:val="bullet"/>
      <w:lvlText w:val="•"/>
      <w:lvlJc w:val="left"/>
      <w:pPr>
        <w:tabs>
          <w:tab w:val="num" w:pos="720"/>
        </w:tabs>
        <w:ind w:left="720" w:hanging="360"/>
      </w:pPr>
      <w:rPr>
        <w:rFonts w:ascii="Arial" w:hAnsi="Arial" w:hint="default"/>
      </w:rPr>
    </w:lvl>
    <w:lvl w:ilvl="1" w:tplc="1A0A73BC" w:tentative="1">
      <w:start w:val="1"/>
      <w:numFmt w:val="bullet"/>
      <w:lvlText w:val="•"/>
      <w:lvlJc w:val="left"/>
      <w:pPr>
        <w:tabs>
          <w:tab w:val="num" w:pos="1440"/>
        </w:tabs>
        <w:ind w:left="1440" w:hanging="360"/>
      </w:pPr>
      <w:rPr>
        <w:rFonts w:ascii="Arial" w:hAnsi="Arial" w:hint="default"/>
      </w:rPr>
    </w:lvl>
    <w:lvl w:ilvl="2" w:tplc="7A50E6F8" w:tentative="1">
      <w:start w:val="1"/>
      <w:numFmt w:val="bullet"/>
      <w:lvlText w:val="•"/>
      <w:lvlJc w:val="left"/>
      <w:pPr>
        <w:tabs>
          <w:tab w:val="num" w:pos="2160"/>
        </w:tabs>
        <w:ind w:left="2160" w:hanging="360"/>
      </w:pPr>
      <w:rPr>
        <w:rFonts w:ascii="Arial" w:hAnsi="Arial" w:hint="default"/>
      </w:rPr>
    </w:lvl>
    <w:lvl w:ilvl="3" w:tplc="64B25A30" w:tentative="1">
      <w:start w:val="1"/>
      <w:numFmt w:val="bullet"/>
      <w:lvlText w:val="•"/>
      <w:lvlJc w:val="left"/>
      <w:pPr>
        <w:tabs>
          <w:tab w:val="num" w:pos="2880"/>
        </w:tabs>
        <w:ind w:left="2880" w:hanging="360"/>
      </w:pPr>
      <w:rPr>
        <w:rFonts w:ascii="Arial" w:hAnsi="Arial" w:hint="default"/>
      </w:rPr>
    </w:lvl>
    <w:lvl w:ilvl="4" w:tplc="567402B8" w:tentative="1">
      <w:start w:val="1"/>
      <w:numFmt w:val="bullet"/>
      <w:lvlText w:val="•"/>
      <w:lvlJc w:val="left"/>
      <w:pPr>
        <w:tabs>
          <w:tab w:val="num" w:pos="3600"/>
        </w:tabs>
        <w:ind w:left="3600" w:hanging="360"/>
      </w:pPr>
      <w:rPr>
        <w:rFonts w:ascii="Arial" w:hAnsi="Arial" w:hint="default"/>
      </w:rPr>
    </w:lvl>
    <w:lvl w:ilvl="5" w:tplc="B4F235FC" w:tentative="1">
      <w:start w:val="1"/>
      <w:numFmt w:val="bullet"/>
      <w:lvlText w:val="•"/>
      <w:lvlJc w:val="left"/>
      <w:pPr>
        <w:tabs>
          <w:tab w:val="num" w:pos="4320"/>
        </w:tabs>
        <w:ind w:left="4320" w:hanging="360"/>
      </w:pPr>
      <w:rPr>
        <w:rFonts w:ascii="Arial" w:hAnsi="Arial" w:hint="default"/>
      </w:rPr>
    </w:lvl>
    <w:lvl w:ilvl="6" w:tplc="6BA8A988" w:tentative="1">
      <w:start w:val="1"/>
      <w:numFmt w:val="bullet"/>
      <w:lvlText w:val="•"/>
      <w:lvlJc w:val="left"/>
      <w:pPr>
        <w:tabs>
          <w:tab w:val="num" w:pos="5040"/>
        </w:tabs>
        <w:ind w:left="5040" w:hanging="360"/>
      </w:pPr>
      <w:rPr>
        <w:rFonts w:ascii="Arial" w:hAnsi="Arial" w:hint="default"/>
      </w:rPr>
    </w:lvl>
    <w:lvl w:ilvl="7" w:tplc="524A514C" w:tentative="1">
      <w:start w:val="1"/>
      <w:numFmt w:val="bullet"/>
      <w:lvlText w:val="•"/>
      <w:lvlJc w:val="left"/>
      <w:pPr>
        <w:tabs>
          <w:tab w:val="num" w:pos="5760"/>
        </w:tabs>
        <w:ind w:left="5760" w:hanging="360"/>
      </w:pPr>
      <w:rPr>
        <w:rFonts w:ascii="Arial" w:hAnsi="Arial" w:hint="default"/>
      </w:rPr>
    </w:lvl>
    <w:lvl w:ilvl="8" w:tplc="3676D62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CDC32AA"/>
    <w:multiLevelType w:val="hybridMultilevel"/>
    <w:tmpl w:val="A0E6FF82"/>
    <w:lvl w:ilvl="0" w:tplc="DC3A1E52">
      <w:start w:val="1"/>
      <w:numFmt w:val="bullet"/>
      <w:lvlText w:val=""/>
      <w:lvlPicBulletId w:val="1"/>
      <w:lvlJc w:val="left"/>
      <w:pPr>
        <w:tabs>
          <w:tab w:val="num" w:pos="720"/>
        </w:tabs>
        <w:ind w:left="720" w:hanging="360"/>
      </w:pPr>
      <w:rPr>
        <w:rFonts w:ascii="Symbol" w:hAnsi="Symbol" w:hint="default"/>
      </w:rPr>
    </w:lvl>
    <w:lvl w:ilvl="1" w:tplc="A7C4B5D8" w:tentative="1">
      <w:start w:val="1"/>
      <w:numFmt w:val="bullet"/>
      <w:lvlText w:val=""/>
      <w:lvlPicBulletId w:val="1"/>
      <w:lvlJc w:val="left"/>
      <w:pPr>
        <w:tabs>
          <w:tab w:val="num" w:pos="1440"/>
        </w:tabs>
        <w:ind w:left="1440" w:hanging="360"/>
      </w:pPr>
      <w:rPr>
        <w:rFonts w:ascii="Symbol" w:hAnsi="Symbol" w:hint="default"/>
      </w:rPr>
    </w:lvl>
    <w:lvl w:ilvl="2" w:tplc="D2521CE4" w:tentative="1">
      <w:start w:val="1"/>
      <w:numFmt w:val="bullet"/>
      <w:lvlText w:val=""/>
      <w:lvlPicBulletId w:val="1"/>
      <w:lvlJc w:val="left"/>
      <w:pPr>
        <w:tabs>
          <w:tab w:val="num" w:pos="2160"/>
        </w:tabs>
        <w:ind w:left="2160" w:hanging="360"/>
      </w:pPr>
      <w:rPr>
        <w:rFonts w:ascii="Symbol" w:hAnsi="Symbol" w:hint="default"/>
      </w:rPr>
    </w:lvl>
    <w:lvl w:ilvl="3" w:tplc="DDAA67E6" w:tentative="1">
      <w:start w:val="1"/>
      <w:numFmt w:val="bullet"/>
      <w:lvlText w:val=""/>
      <w:lvlPicBulletId w:val="1"/>
      <w:lvlJc w:val="left"/>
      <w:pPr>
        <w:tabs>
          <w:tab w:val="num" w:pos="2880"/>
        </w:tabs>
        <w:ind w:left="2880" w:hanging="360"/>
      </w:pPr>
      <w:rPr>
        <w:rFonts w:ascii="Symbol" w:hAnsi="Symbol" w:hint="default"/>
      </w:rPr>
    </w:lvl>
    <w:lvl w:ilvl="4" w:tplc="3998E622" w:tentative="1">
      <w:start w:val="1"/>
      <w:numFmt w:val="bullet"/>
      <w:lvlText w:val=""/>
      <w:lvlPicBulletId w:val="1"/>
      <w:lvlJc w:val="left"/>
      <w:pPr>
        <w:tabs>
          <w:tab w:val="num" w:pos="3600"/>
        </w:tabs>
        <w:ind w:left="3600" w:hanging="360"/>
      </w:pPr>
      <w:rPr>
        <w:rFonts w:ascii="Symbol" w:hAnsi="Symbol" w:hint="default"/>
      </w:rPr>
    </w:lvl>
    <w:lvl w:ilvl="5" w:tplc="34C028C6" w:tentative="1">
      <w:start w:val="1"/>
      <w:numFmt w:val="bullet"/>
      <w:lvlText w:val=""/>
      <w:lvlPicBulletId w:val="1"/>
      <w:lvlJc w:val="left"/>
      <w:pPr>
        <w:tabs>
          <w:tab w:val="num" w:pos="4320"/>
        </w:tabs>
        <w:ind w:left="4320" w:hanging="360"/>
      </w:pPr>
      <w:rPr>
        <w:rFonts w:ascii="Symbol" w:hAnsi="Symbol" w:hint="default"/>
      </w:rPr>
    </w:lvl>
    <w:lvl w:ilvl="6" w:tplc="B88EAE60" w:tentative="1">
      <w:start w:val="1"/>
      <w:numFmt w:val="bullet"/>
      <w:lvlText w:val=""/>
      <w:lvlPicBulletId w:val="1"/>
      <w:lvlJc w:val="left"/>
      <w:pPr>
        <w:tabs>
          <w:tab w:val="num" w:pos="5040"/>
        </w:tabs>
        <w:ind w:left="5040" w:hanging="360"/>
      </w:pPr>
      <w:rPr>
        <w:rFonts w:ascii="Symbol" w:hAnsi="Symbol" w:hint="default"/>
      </w:rPr>
    </w:lvl>
    <w:lvl w:ilvl="7" w:tplc="1CC06A2A" w:tentative="1">
      <w:start w:val="1"/>
      <w:numFmt w:val="bullet"/>
      <w:lvlText w:val=""/>
      <w:lvlPicBulletId w:val="1"/>
      <w:lvlJc w:val="left"/>
      <w:pPr>
        <w:tabs>
          <w:tab w:val="num" w:pos="5760"/>
        </w:tabs>
        <w:ind w:left="5760" w:hanging="360"/>
      </w:pPr>
      <w:rPr>
        <w:rFonts w:ascii="Symbol" w:hAnsi="Symbol" w:hint="default"/>
      </w:rPr>
    </w:lvl>
    <w:lvl w:ilvl="8" w:tplc="4D368FD8" w:tentative="1">
      <w:start w:val="1"/>
      <w:numFmt w:val="bullet"/>
      <w:lvlText w:val=""/>
      <w:lvlPicBulletId w:val="1"/>
      <w:lvlJc w:val="left"/>
      <w:pPr>
        <w:tabs>
          <w:tab w:val="num" w:pos="6480"/>
        </w:tabs>
        <w:ind w:left="6480" w:hanging="360"/>
      </w:pPr>
      <w:rPr>
        <w:rFonts w:ascii="Symbol" w:hAnsi="Symbol" w:hint="default"/>
      </w:rPr>
    </w:lvl>
  </w:abstractNum>
  <w:abstractNum w:abstractNumId="22" w15:restartNumberingAfterBreak="0">
    <w:nsid w:val="2EE833A0"/>
    <w:multiLevelType w:val="hybridMultilevel"/>
    <w:tmpl w:val="9B22DA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D73E1D"/>
    <w:multiLevelType w:val="multilevel"/>
    <w:tmpl w:val="19E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7"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3B2F3B92"/>
    <w:multiLevelType w:val="hybridMultilevel"/>
    <w:tmpl w:val="B31A9226"/>
    <w:lvl w:ilvl="0" w:tplc="04070005">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D0B7FC7"/>
    <w:multiLevelType w:val="hybridMultilevel"/>
    <w:tmpl w:val="76203E00"/>
    <w:lvl w:ilvl="0" w:tplc="FFC84534">
      <w:start w:val="1"/>
      <w:numFmt w:val="bullet"/>
      <w:lvlText w:val=""/>
      <w:lvlPicBulletId w:val="1"/>
      <w:lvlJc w:val="left"/>
      <w:pPr>
        <w:tabs>
          <w:tab w:val="num" w:pos="720"/>
        </w:tabs>
        <w:ind w:left="720" w:hanging="360"/>
      </w:pPr>
      <w:rPr>
        <w:rFonts w:ascii="Symbol" w:hAnsi="Symbol" w:hint="default"/>
      </w:rPr>
    </w:lvl>
    <w:lvl w:ilvl="1" w:tplc="2C564DF0" w:tentative="1">
      <w:start w:val="1"/>
      <w:numFmt w:val="bullet"/>
      <w:lvlText w:val=""/>
      <w:lvlPicBulletId w:val="1"/>
      <w:lvlJc w:val="left"/>
      <w:pPr>
        <w:tabs>
          <w:tab w:val="num" w:pos="1440"/>
        </w:tabs>
        <w:ind w:left="1440" w:hanging="360"/>
      </w:pPr>
      <w:rPr>
        <w:rFonts w:ascii="Symbol" w:hAnsi="Symbol" w:hint="default"/>
      </w:rPr>
    </w:lvl>
    <w:lvl w:ilvl="2" w:tplc="4F387080" w:tentative="1">
      <w:start w:val="1"/>
      <w:numFmt w:val="bullet"/>
      <w:lvlText w:val=""/>
      <w:lvlPicBulletId w:val="1"/>
      <w:lvlJc w:val="left"/>
      <w:pPr>
        <w:tabs>
          <w:tab w:val="num" w:pos="2160"/>
        </w:tabs>
        <w:ind w:left="2160" w:hanging="360"/>
      </w:pPr>
      <w:rPr>
        <w:rFonts w:ascii="Symbol" w:hAnsi="Symbol" w:hint="default"/>
      </w:rPr>
    </w:lvl>
    <w:lvl w:ilvl="3" w:tplc="7AFE0348" w:tentative="1">
      <w:start w:val="1"/>
      <w:numFmt w:val="bullet"/>
      <w:lvlText w:val=""/>
      <w:lvlPicBulletId w:val="1"/>
      <w:lvlJc w:val="left"/>
      <w:pPr>
        <w:tabs>
          <w:tab w:val="num" w:pos="2880"/>
        </w:tabs>
        <w:ind w:left="2880" w:hanging="360"/>
      </w:pPr>
      <w:rPr>
        <w:rFonts w:ascii="Symbol" w:hAnsi="Symbol" w:hint="default"/>
      </w:rPr>
    </w:lvl>
    <w:lvl w:ilvl="4" w:tplc="1C1EFC80" w:tentative="1">
      <w:start w:val="1"/>
      <w:numFmt w:val="bullet"/>
      <w:lvlText w:val=""/>
      <w:lvlPicBulletId w:val="1"/>
      <w:lvlJc w:val="left"/>
      <w:pPr>
        <w:tabs>
          <w:tab w:val="num" w:pos="3600"/>
        </w:tabs>
        <w:ind w:left="3600" w:hanging="360"/>
      </w:pPr>
      <w:rPr>
        <w:rFonts w:ascii="Symbol" w:hAnsi="Symbol" w:hint="default"/>
      </w:rPr>
    </w:lvl>
    <w:lvl w:ilvl="5" w:tplc="84483DAE" w:tentative="1">
      <w:start w:val="1"/>
      <w:numFmt w:val="bullet"/>
      <w:lvlText w:val=""/>
      <w:lvlPicBulletId w:val="1"/>
      <w:lvlJc w:val="left"/>
      <w:pPr>
        <w:tabs>
          <w:tab w:val="num" w:pos="4320"/>
        </w:tabs>
        <w:ind w:left="4320" w:hanging="360"/>
      </w:pPr>
      <w:rPr>
        <w:rFonts w:ascii="Symbol" w:hAnsi="Symbol" w:hint="default"/>
      </w:rPr>
    </w:lvl>
    <w:lvl w:ilvl="6" w:tplc="C1A2073C" w:tentative="1">
      <w:start w:val="1"/>
      <w:numFmt w:val="bullet"/>
      <w:lvlText w:val=""/>
      <w:lvlPicBulletId w:val="1"/>
      <w:lvlJc w:val="left"/>
      <w:pPr>
        <w:tabs>
          <w:tab w:val="num" w:pos="5040"/>
        </w:tabs>
        <w:ind w:left="5040" w:hanging="360"/>
      </w:pPr>
      <w:rPr>
        <w:rFonts w:ascii="Symbol" w:hAnsi="Symbol" w:hint="default"/>
      </w:rPr>
    </w:lvl>
    <w:lvl w:ilvl="7" w:tplc="D200DCF8" w:tentative="1">
      <w:start w:val="1"/>
      <w:numFmt w:val="bullet"/>
      <w:lvlText w:val=""/>
      <w:lvlPicBulletId w:val="1"/>
      <w:lvlJc w:val="left"/>
      <w:pPr>
        <w:tabs>
          <w:tab w:val="num" w:pos="5760"/>
        </w:tabs>
        <w:ind w:left="5760" w:hanging="360"/>
      </w:pPr>
      <w:rPr>
        <w:rFonts w:ascii="Symbol" w:hAnsi="Symbol" w:hint="default"/>
      </w:rPr>
    </w:lvl>
    <w:lvl w:ilvl="8" w:tplc="B300A806" w:tentative="1">
      <w:start w:val="1"/>
      <w:numFmt w:val="bullet"/>
      <w:lvlText w:val=""/>
      <w:lvlPicBulletId w:val="1"/>
      <w:lvlJc w:val="left"/>
      <w:pPr>
        <w:tabs>
          <w:tab w:val="num" w:pos="6480"/>
        </w:tabs>
        <w:ind w:left="6480" w:hanging="360"/>
      </w:pPr>
      <w:rPr>
        <w:rFonts w:ascii="Symbol" w:hAnsi="Symbol" w:hint="default"/>
      </w:rPr>
    </w:lvl>
  </w:abstractNum>
  <w:abstractNum w:abstractNumId="30"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1"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2"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5"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F692327"/>
    <w:multiLevelType w:val="hybridMultilevel"/>
    <w:tmpl w:val="8A14B8F2"/>
    <w:lvl w:ilvl="0" w:tplc="CD70D062">
      <w:start w:val="1"/>
      <w:numFmt w:val="bullet"/>
      <w:lvlText w:val=""/>
      <w:lvlPicBulletId w:val="1"/>
      <w:lvlJc w:val="left"/>
      <w:pPr>
        <w:tabs>
          <w:tab w:val="num" w:pos="720"/>
        </w:tabs>
        <w:ind w:left="720" w:hanging="360"/>
      </w:pPr>
      <w:rPr>
        <w:rFonts w:ascii="Symbol" w:hAnsi="Symbol" w:hint="default"/>
      </w:rPr>
    </w:lvl>
    <w:lvl w:ilvl="1" w:tplc="C02E1FE6" w:tentative="1">
      <w:start w:val="1"/>
      <w:numFmt w:val="bullet"/>
      <w:lvlText w:val=""/>
      <w:lvlPicBulletId w:val="1"/>
      <w:lvlJc w:val="left"/>
      <w:pPr>
        <w:tabs>
          <w:tab w:val="num" w:pos="1440"/>
        </w:tabs>
        <w:ind w:left="1440" w:hanging="360"/>
      </w:pPr>
      <w:rPr>
        <w:rFonts w:ascii="Symbol" w:hAnsi="Symbol" w:hint="default"/>
      </w:rPr>
    </w:lvl>
    <w:lvl w:ilvl="2" w:tplc="18942E24" w:tentative="1">
      <w:start w:val="1"/>
      <w:numFmt w:val="bullet"/>
      <w:lvlText w:val=""/>
      <w:lvlPicBulletId w:val="1"/>
      <w:lvlJc w:val="left"/>
      <w:pPr>
        <w:tabs>
          <w:tab w:val="num" w:pos="2160"/>
        </w:tabs>
        <w:ind w:left="2160" w:hanging="360"/>
      </w:pPr>
      <w:rPr>
        <w:rFonts w:ascii="Symbol" w:hAnsi="Symbol" w:hint="default"/>
      </w:rPr>
    </w:lvl>
    <w:lvl w:ilvl="3" w:tplc="76D2D26E" w:tentative="1">
      <w:start w:val="1"/>
      <w:numFmt w:val="bullet"/>
      <w:lvlText w:val=""/>
      <w:lvlPicBulletId w:val="1"/>
      <w:lvlJc w:val="left"/>
      <w:pPr>
        <w:tabs>
          <w:tab w:val="num" w:pos="2880"/>
        </w:tabs>
        <w:ind w:left="2880" w:hanging="360"/>
      </w:pPr>
      <w:rPr>
        <w:rFonts w:ascii="Symbol" w:hAnsi="Symbol" w:hint="default"/>
      </w:rPr>
    </w:lvl>
    <w:lvl w:ilvl="4" w:tplc="4DE6048C" w:tentative="1">
      <w:start w:val="1"/>
      <w:numFmt w:val="bullet"/>
      <w:lvlText w:val=""/>
      <w:lvlPicBulletId w:val="1"/>
      <w:lvlJc w:val="left"/>
      <w:pPr>
        <w:tabs>
          <w:tab w:val="num" w:pos="3600"/>
        </w:tabs>
        <w:ind w:left="3600" w:hanging="360"/>
      </w:pPr>
      <w:rPr>
        <w:rFonts w:ascii="Symbol" w:hAnsi="Symbol" w:hint="default"/>
      </w:rPr>
    </w:lvl>
    <w:lvl w:ilvl="5" w:tplc="BDE0AD20" w:tentative="1">
      <w:start w:val="1"/>
      <w:numFmt w:val="bullet"/>
      <w:lvlText w:val=""/>
      <w:lvlPicBulletId w:val="1"/>
      <w:lvlJc w:val="left"/>
      <w:pPr>
        <w:tabs>
          <w:tab w:val="num" w:pos="4320"/>
        </w:tabs>
        <w:ind w:left="4320" w:hanging="360"/>
      </w:pPr>
      <w:rPr>
        <w:rFonts w:ascii="Symbol" w:hAnsi="Symbol" w:hint="default"/>
      </w:rPr>
    </w:lvl>
    <w:lvl w:ilvl="6" w:tplc="48009EC2" w:tentative="1">
      <w:start w:val="1"/>
      <w:numFmt w:val="bullet"/>
      <w:lvlText w:val=""/>
      <w:lvlPicBulletId w:val="1"/>
      <w:lvlJc w:val="left"/>
      <w:pPr>
        <w:tabs>
          <w:tab w:val="num" w:pos="5040"/>
        </w:tabs>
        <w:ind w:left="5040" w:hanging="360"/>
      </w:pPr>
      <w:rPr>
        <w:rFonts w:ascii="Symbol" w:hAnsi="Symbol" w:hint="default"/>
      </w:rPr>
    </w:lvl>
    <w:lvl w:ilvl="7" w:tplc="1AE4E358" w:tentative="1">
      <w:start w:val="1"/>
      <w:numFmt w:val="bullet"/>
      <w:lvlText w:val=""/>
      <w:lvlPicBulletId w:val="1"/>
      <w:lvlJc w:val="left"/>
      <w:pPr>
        <w:tabs>
          <w:tab w:val="num" w:pos="5760"/>
        </w:tabs>
        <w:ind w:left="5760" w:hanging="360"/>
      </w:pPr>
      <w:rPr>
        <w:rFonts w:ascii="Symbol" w:hAnsi="Symbol" w:hint="default"/>
      </w:rPr>
    </w:lvl>
    <w:lvl w:ilvl="8" w:tplc="538EDEB4" w:tentative="1">
      <w:start w:val="1"/>
      <w:numFmt w:val="bullet"/>
      <w:lvlText w:val=""/>
      <w:lvlPicBulletId w:val="1"/>
      <w:lvlJc w:val="left"/>
      <w:pPr>
        <w:tabs>
          <w:tab w:val="num" w:pos="6480"/>
        </w:tabs>
        <w:ind w:left="6480" w:hanging="360"/>
      </w:pPr>
      <w:rPr>
        <w:rFonts w:ascii="Symbol" w:hAnsi="Symbol" w:hint="default"/>
      </w:rPr>
    </w:lvl>
  </w:abstractNum>
  <w:abstractNum w:abstractNumId="39" w15:restartNumberingAfterBreak="0">
    <w:nsid w:val="52C75B85"/>
    <w:multiLevelType w:val="multilevel"/>
    <w:tmpl w:val="8BA02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105916"/>
    <w:multiLevelType w:val="hybridMultilevel"/>
    <w:tmpl w:val="BCA6D3AC"/>
    <w:lvl w:ilvl="0" w:tplc="EEC22396">
      <w:start w:val="1"/>
      <w:numFmt w:val="bullet"/>
      <w:lvlText w:val=""/>
      <w:lvlPicBulletId w:val="1"/>
      <w:lvlJc w:val="left"/>
      <w:pPr>
        <w:tabs>
          <w:tab w:val="num" w:pos="720"/>
        </w:tabs>
        <w:ind w:left="720" w:hanging="360"/>
      </w:pPr>
      <w:rPr>
        <w:rFonts w:ascii="Symbol" w:hAnsi="Symbol" w:hint="default"/>
      </w:rPr>
    </w:lvl>
    <w:lvl w:ilvl="1" w:tplc="A6023F52" w:tentative="1">
      <w:start w:val="1"/>
      <w:numFmt w:val="bullet"/>
      <w:lvlText w:val=""/>
      <w:lvlPicBulletId w:val="1"/>
      <w:lvlJc w:val="left"/>
      <w:pPr>
        <w:tabs>
          <w:tab w:val="num" w:pos="1440"/>
        </w:tabs>
        <w:ind w:left="1440" w:hanging="360"/>
      </w:pPr>
      <w:rPr>
        <w:rFonts w:ascii="Symbol" w:hAnsi="Symbol" w:hint="default"/>
      </w:rPr>
    </w:lvl>
    <w:lvl w:ilvl="2" w:tplc="A7FCD8F2" w:tentative="1">
      <w:start w:val="1"/>
      <w:numFmt w:val="bullet"/>
      <w:lvlText w:val=""/>
      <w:lvlPicBulletId w:val="1"/>
      <w:lvlJc w:val="left"/>
      <w:pPr>
        <w:tabs>
          <w:tab w:val="num" w:pos="2160"/>
        </w:tabs>
        <w:ind w:left="2160" w:hanging="360"/>
      </w:pPr>
      <w:rPr>
        <w:rFonts w:ascii="Symbol" w:hAnsi="Symbol" w:hint="default"/>
      </w:rPr>
    </w:lvl>
    <w:lvl w:ilvl="3" w:tplc="50AAFCEC" w:tentative="1">
      <w:start w:val="1"/>
      <w:numFmt w:val="bullet"/>
      <w:lvlText w:val=""/>
      <w:lvlPicBulletId w:val="1"/>
      <w:lvlJc w:val="left"/>
      <w:pPr>
        <w:tabs>
          <w:tab w:val="num" w:pos="2880"/>
        </w:tabs>
        <w:ind w:left="2880" w:hanging="360"/>
      </w:pPr>
      <w:rPr>
        <w:rFonts w:ascii="Symbol" w:hAnsi="Symbol" w:hint="default"/>
      </w:rPr>
    </w:lvl>
    <w:lvl w:ilvl="4" w:tplc="70DC3712" w:tentative="1">
      <w:start w:val="1"/>
      <w:numFmt w:val="bullet"/>
      <w:lvlText w:val=""/>
      <w:lvlPicBulletId w:val="1"/>
      <w:lvlJc w:val="left"/>
      <w:pPr>
        <w:tabs>
          <w:tab w:val="num" w:pos="3600"/>
        </w:tabs>
        <w:ind w:left="3600" w:hanging="360"/>
      </w:pPr>
      <w:rPr>
        <w:rFonts w:ascii="Symbol" w:hAnsi="Symbol" w:hint="default"/>
      </w:rPr>
    </w:lvl>
    <w:lvl w:ilvl="5" w:tplc="185C06B6" w:tentative="1">
      <w:start w:val="1"/>
      <w:numFmt w:val="bullet"/>
      <w:lvlText w:val=""/>
      <w:lvlPicBulletId w:val="1"/>
      <w:lvlJc w:val="left"/>
      <w:pPr>
        <w:tabs>
          <w:tab w:val="num" w:pos="4320"/>
        </w:tabs>
        <w:ind w:left="4320" w:hanging="360"/>
      </w:pPr>
      <w:rPr>
        <w:rFonts w:ascii="Symbol" w:hAnsi="Symbol" w:hint="default"/>
      </w:rPr>
    </w:lvl>
    <w:lvl w:ilvl="6" w:tplc="F2542DB0" w:tentative="1">
      <w:start w:val="1"/>
      <w:numFmt w:val="bullet"/>
      <w:lvlText w:val=""/>
      <w:lvlPicBulletId w:val="1"/>
      <w:lvlJc w:val="left"/>
      <w:pPr>
        <w:tabs>
          <w:tab w:val="num" w:pos="5040"/>
        </w:tabs>
        <w:ind w:left="5040" w:hanging="360"/>
      </w:pPr>
      <w:rPr>
        <w:rFonts w:ascii="Symbol" w:hAnsi="Symbol" w:hint="default"/>
      </w:rPr>
    </w:lvl>
    <w:lvl w:ilvl="7" w:tplc="31FA8A3C" w:tentative="1">
      <w:start w:val="1"/>
      <w:numFmt w:val="bullet"/>
      <w:lvlText w:val=""/>
      <w:lvlPicBulletId w:val="1"/>
      <w:lvlJc w:val="left"/>
      <w:pPr>
        <w:tabs>
          <w:tab w:val="num" w:pos="5760"/>
        </w:tabs>
        <w:ind w:left="5760" w:hanging="360"/>
      </w:pPr>
      <w:rPr>
        <w:rFonts w:ascii="Symbol" w:hAnsi="Symbol" w:hint="default"/>
      </w:rPr>
    </w:lvl>
    <w:lvl w:ilvl="8" w:tplc="C2ACE2F4" w:tentative="1">
      <w:start w:val="1"/>
      <w:numFmt w:val="bullet"/>
      <w:lvlText w:val=""/>
      <w:lvlPicBulletId w:val="1"/>
      <w:lvlJc w:val="left"/>
      <w:pPr>
        <w:tabs>
          <w:tab w:val="num" w:pos="6480"/>
        </w:tabs>
        <w:ind w:left="6480" w:hanging="360"/>
      </w:pPr>
      <w:rPr>
        <w:rFonts w:ascii="Symbol" w:hAnsi="Symbol" w:hint="default"/>
      </w:rPr>
    </w:lvl>
  </w:abstractNum>
  <w:abstractNum w:abstractNumId="44"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8B2B33"/>
    <w:multiLevelType w:val="hybridMultilevel"/>
    <w:tmpl w:val="21225998"/>
    <w:lvl w:ilvl="0" w:tplc="9DB4714C">
      <w:start w:val="1"/>
      <w:numFmt w:val="bullet"/>
      <w:lvlText w:val=""/>
      <w:lvlPicBulletId w:val="1"/>
      <w:lvlJc w:val="left"/>
      <w:pPr>
        <w:tabs>
          <w:tab w:val="num" w:pos="720"/>
        </w:tabs>
        <w:ind w:left="720" w:hanging="360"/>
      </w:pPr>
      <w:rPr>
        <w:rFonts w:ascii="Symbol" w:hAnsi="Symbol" w:hint="default"/>
      </w:rPr>
    </w:lvl>
    <w:lvl w:ilvl="1" w:tplc="033EB9B6" w:tentative="1">
      <w:start w:val="1"/>
      <w:numFmt w:val="bullet"/>
      <w:lvlText w:val=""/>
      <w:lvlPicBulletId w:val="1"/>
      <w:lvlJc w:val="left"/>
      <w:pPr>
        <w:tabs>
          <w:tab w:val="num" w:pos="1440"/>
        </w:tabs>
        <w:ind w:left="1440" w:hanging="360"/>
      </w:pPr>
      <w:rPr>
        <w:rFonts w:ascii="Symbol" w:hAnsi="Symbol" w:hint="default"/>
      </w:rPr>
    </w:lvl>
    <w:lvl w:ilvl="2" w:tplc="F6D4EB34" w:tentative="1">
      <w:start w:val="1"/>
      <w:numFmt w:val="bullet"/>
      <w:lvlText w:val=""/>
      <w:lvlPicBulletId w:val="1"/>
      <w:lvlJc w:val="left"/>
      <w:pPr>
        <w:tabs>
          <w:tab w:val="num" w:pos="2160"/>
        </w:tabs>
        <w:ind w:left="2160" w:hanging="360"/>
      </w:pPr>
      <w:rPr>
        <w:rFonts w:ascii="Symbol" w:hAnsi="Symbol" w:hint="default"/>
      </w:rPr>
    </w:lvl>
    <w:lvl w:ilvl="3" w:tplc="C01EC6A4" w:tentative="1">
      <w:start w:val="1"/>
      <w:numFmt w:val="bullet"/>
      <w:lvlText w:val=""/>
      <w:lvlPicBulletId w:val="1"/>
      <w:lvlJc w:val="left"/>
      <w:pPr>
        <w:tabs>
          <w:tab w:val="num" w:pos="2880"/>
        </w:tabs>
        <w:ind w:left="2880" w:hanging="360"/>
      </w:pPr>
      <w:rPr>
        <w:rFonts w:ascii="Symbol" w:hAnsi="Symbol" w:hint="default"/>
      </w:rPr>
    </w:lvl>
    <w:lvl w:ilvl="4" w:tplc="34BC9E82" w:tentative="1">
      <w:start w:val="1"/>
      <w:numFmt w:val="bullet"/>
      <w:lvlText w:val=""/>
      <w:lvlPicBulletId w:val="1"/>
      <w:lvlJc w:val="left"/>
      <w:pPr>
        <w:tabs>
          <w:tab w:val="num" w:pos="3600"/>
        </w:tabs>
        <w:ind w:left="3600" w:hanging="360"/>
      </w:pPr>
      <w:rPr>
        <w:rFonts w:ascii="Symbol" w:hAnsi="Symbol" w:hint="default"/>
      </w:rPr>
    </w:lvl>
    <w:lvl w:ilvl="5" w:tplc="771E5DEA" w:tentative="1">
      <w:start w:val="1"/>
      <w:numFmt w:val="bullet"/>
      <w:lvlText w:val=""/>
      <w:lvlPicBulletId w:val="1"/>
      <w:lvlJc w:val="left"/>
      <w:pPr>
        <w:tabs>
          <w:tab w:val="num" w:pos="4320"/>
        </w:tabs>
        <w:ind w:left="4320" w:hanging="360"/>
      </w:pPr>
      <w:rPr>
        <w:rFonts w:ascii="Symbol" w:hAnsi="Symbol" w:hint="default"/>
      </w:rPr>
    </w:lvl>
    <w:lvl w:ilvl="6" w:tplc="6378857A" w:tentative="1">
      <w:start w:val="1"/>
      <w:numFmt w:val="bullet"/>
      <w:lvlText w:val=""/>
      <w:lvlPicBulletId w:val="1"/>
      <w:lvlJc w:val="left"/>
      <w:pPr>
        <w:tabs>
          <w:tab w:val="num" w:pos="5040"/>
        </w:tabs>
        <w:ind w:left="5040" w:hanging="360"/>
      </w:pPr>
      <w:rPr>
        <w:rFonts w:ascii="Symbol" w:hAnsi="Symbol" w:hint="default"/>
      </w:rPr>
    </w:lvl>
    <w:lvl w:ilvl="7" w:tplc="31AAB50C" w:tentative="1">
      <w:start w:val="1"/>
      <w:numFmt w:val="bullet"/>
      <w:lvlText w:val=""/>
      <w:lvlPicBulletId w:val="1"/>
      <w:lvlJc w:val="left"/>
      <w:pPr>
        <w:tabs>
          <w:tab w:val="num" w:pos="5760"/>
        </w:tabs>
        <w:ind w:left="5760" w:hanging="360"/>
      </w:pPr>
      <w:rPr>
        <w:rFonts w:ascii="Symbol" w:hAnsi="Symbol" w:hint="default"/>
      </w:rPr>
    </w:lvl>
    <w:lvl w:ilvl="8" w:tplc="0358BBC6" w:tentative="1">
      <w:start w:val="1"/>
      <w:numFmt w:val="bullet"/>
      <w:lvlText w:val=""/>
      <w:lvlPicBulletId w:val="1"/>
      <w:lvlJc w:val="left"/>
      <w:pPr>
        <w:tabs>
          <w:tab w:val="num" w:pos="6480"/>
        </w:tabs>
        <w:ind w:left="6480" w:hanging="360"/>
      </w:pPr>
      <w:rPr>
        <w:rFonts w:ascii="Symbol" w:hAnsi="Symbol" w:hint="default"/>
      </w:rPr>
    </w:lvl>
  </w:abstractNum>
  <w:abstractNum w:abstractNumId="48" w15:restartNumberingAfterBreak="0">
    <w:nsid w:val="72B153DC"/>
    <w:multiLevelType w:val="hybridMultilevel"/>
    <w:tmpl w:val="AA7CE514"/>
    <w:lvl w:ilvl="0" w:tplc="04070005">
      <w:start w:val="1"/>
      <w:numFmt w:val="bullet"/>
      <w:lvlText w:val=""/>
      <w:lvlJc w:val="left"/>
      <w:pPr>
        <w:ind w:left="720" w:hanging="360"/>
      </w:pPr>
      <w:rPr>
        <w:rFonts w:ascii="Wingdings" w:hAnsi="Wingdings" w:hint="default"/>
      </w:rPr>
    </w:lvl>
    <w:lvl w:ilvl="1" w:tplc="04070001">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32"/>
  </w:num>
  <w:num w:numId="4">
    <w:abstractNumId w:val="11"/>
  </w:num>
  <w:num w:numId="5">
    <w:abstractNumId w:val="25"/>
  </w:num>
  <w:num w:numId="6">
    <w:abstractNumId w:val="50"/>
  </w:num>
  <w:num w:numId="7">
    <w:abstractNumId w:val="17"/>
  </w:num>
  <w:num w:numId="8">
    <w:abstractNumId w:val="31"/>
  </w:num>
  <w:num w:numId="9">
    <w:abstractNumId w:val="37"/>
  </w:num>
  <w:num w:numId="10">
    <w:abstractNumId w:val="9"/>
  </w:num>
  <w:num w:numId="11">
    <w:abstractNumId w:val="45"/>
  </w:num>
  <w:num w:numId="12">
    <w:abstractNumId w:val="10"/>
  </w:num>
  <w:num w:numId="13">
    <w:abstractNumId w:val="23"/>
  </w:num>
  <w:num w:numId="14">
    <w:abstractNumId w:val="30"/>
  </w:num>
  <w:num w:numId="15">
    <w:abstractNumId w:val="34"/>
  </w:num>
  <w:num w:numId="16">
    <w:abstractNumId w:val="18"/>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6"/>
  </w:num>
  <w:num w:numId="19">
    <w:abstractNumId w:val="40"/>
  </w:num>
  <w:num w:numId="20">
    <w:abstractNumId w:val="16"/>
  </w:num>
  <w:num w:numId="21">
    <w:abstractNumId w:val="8"/>
  </w:num>
  <w:num w:numId="22">
    <w:abstractNumId w:val="27"/>
  </w:num>
  <w:num w:numId="23">
    <w:abstractNumId w:val="49"/>
  </w:num>
  <w:num w:numId="24">
    <w:abstractNumId w:val="26"/>
  </w:num>
  <w:num w:numId="25">
    <w:abstractNumId w:val="46"/>
  </w:num>
  <w:num w:numId="26">
    <w:abstractNumId w:val="33"/>
  </w:num>
  <w:num w:numId="27">
    <w:abstractNumId w:val="20"/>
  </w:num>
  <w:num w:numId="28">
    <w:abstractNumId w:val="36"/>
  </w:num>
  <w:num w:numId="29">
    <w:abstractNumId w:val="14"/>
  </w:num>
  <w:num w:numId="30">
    <w:abstractNumId w:val="12"/>
  </w:num>
  <w:num w:numId="31">
    <w:abstractNumId w:val="35"/>
  </w:num>
  <w:num w:numId="32">
    <w:abstractNumId w:val="15"/>
  </w:num>
  <w:num w:numId="33">
    <w:abstractNumId w:val="41"/>
  </w:num>
  <w:num w:numId="34">
    <w:abstractNumId w:val="42"/>
  </w:num>
  <w:num w:numId="35">
    <w:abstractNumId w:val="39"/>
  </w:num>
  <w:num w:numId="36">
    <w:abstractNumId w:val="21"/>
  </w:num>
  <w:num w:numId="37">
    <w:abstractNumId w:val="19"/>
  </w:num>
  <w:num w:numId="38">
    <w:abstractNumId w:val="47"/>
  </w:num>
  <w:num w:numId="39">
    <w:abstractNumId w:val="43"/>
  </w:num>
  <w:num w:numId="40">
    <w:abstractNumId w:val="38"/>
  </w:num>
  <w:num w:numId="41">
    <w:abstractNumId w:val="5"/>
  </w:num>
  <w:num w:numId="42">
    <w:abstractNumId w:val="29"/>
  </w:num>
  <w:num w:numId="43">
    <w:abstractNumId w:val="24"/>
  </w:num>
  <w:num w:numId="44">
    <w:abstractNumId w:val="7"/>
  </w:num>
  <w:num w:numId="45">
    <w:abstractNumId w:val="22"/>
  </w:num>
  <w:num w:numId="46">
    <w:abstractNumId w:val="48"/>
  </w:num>
  <w:num w:numId="47">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FD4A43"/>
    <w:rsid w:val="00005F4C"/>
    <w:rsid w:val="000274B7"/>
    <w:rsid w:val="00037EEC"/>
    <w:rsid w:val="00075B11"/>
    <w:rsid w:val="00083FB1"/>
    <w:rsid w:val="000C456C"/>
    <w:rsid w:val="000F3208"/>
    <w:rsid w:val="00102F76"/>
    <w:rsid w:val="00144064"/>
    <w:rsid w:val="00214A9D"/>
    <w:rsid w:val="00227ED1"/>
    <w:rsid w:val="00272ADA"/>
    <w:rsid w:val="002752D3"/>
    <w:rsid w:val="002B41A2"/>
    <w:rsid w:val="00325F2D"/>
    <w:rsid w:val="00336511"/>
    <w:rsid w:val="0034532D"/>
    <w:rsid w:val="0037007F"/>
    <w:rsid w:val="00394318"/>
    <w:rsid w:val="003B38D3"/>
    <w:rsid w:val="003B7B4A"/>
    <w:rsid w:val="00462709"/>
    <w:rsid w:val="004C3EBA"/>
    <w:rsid w:val="004E3F0B"/>
    <w:rsid w:val="005119EC"/>
    <w:rsid w:val="00557FC5"/>
    <w:rsid w:val="00583980"/>
    <w:rsid w:val="005C72B7"/>
    <w:rsid w:val="00617BB1"/>
    <w:rsid w:val="006E6817"/>
    <w:rsid w:val="00702CB8"/>
    <w:rsid w:val="00741159"/>
    <w:rsid w:val="00772233"/>
    <w:rsid w:val="007939EE"/>
    <w:rsid w:val="00804006"/>
    <w:rsid w:val="008C2542"/>
    <w:rsid w:val="00926DD8"/>
    <w:rsid w:val="00935905"/>
    <w:rsid w:val="00976B6C"/>
    <w:rsid w:val="00986673"/>
    <w:rsid w:val="00993799"/>
    <w:rsid w:val="009B0B5F"/>
    <w:rsid w:val="00A56900"/>
    <w:rsid w:val="00A70837"/>
    <w:rsid w:val="00AB7929"/>
    <w:rsid w:val="00B14196"/>
    <w:rsid w:val="00B20390"/>
    <w:rsid w:val="00B306DC"/>
    <w:rsid w:val="00B4117E"/>
    <w:rsid w:val="00B430A5"/>
    <w:rsid w:val="00B46FA5"/>
    <w:rsid w:val="00C604AB"/>
    <w:rsid w:val="00CA4803"/>
    <w:rsid w:val="00D82726"/>
    <w:rsid w:val="00D95732"/>
    <w:rsid w:val="00DB5052"/>
    <w:rsid w:val="00E009AB"/>
    <w:rsid w:val="00E0245F"/>
    <w:rsid w:val="00E0372C"/>
    <w:rsid w:val="00EF03FE"/>
    <w:rsid w:val="00F66F90"/>
    <w:rsid w:val="00FB2C22"/>
    <w:rsid w:val="00FD4A43"/>
    <w:rsid w:val="00FE2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32137"/>
  <w15:docId w15:val="{60D6E485-8776-4FD9-AD15-2EA556CF5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val="de-DE" w:eastAsia="ar-SA"/>
    </w:rPr>
  </w:style>
  <w:style w:type="paragraph" w:styleId="berschrift1">
    <w:name w:val="heading 1"/>
    <w:basedOn w:val="Standard"/>
    <w:next w:val="Standard"/>
    <w:pPr>
      <w:keepNext/>
      <w:outlineLvl w:val="0"/>
    </w:pPr>
    <w:rPr>
      <w:rFonts w:ascii="Univers" w:hAnsi="Univers"/>
      <w:b/>
      <w:bCs/>
      <w:sz w:val="28"/>
      <w:szCs w:val="28"/>
      <w:lang w:val="en-US"/>
    </w:rPr>
  </w:style>
  <w:style w:type="paragraph" w:styleId="berschrift2">
    <w:name w:val="heading 2"/>
    <w:aliases w:val="Headline 1"/>
    <w:basedOn w:val="Standard"/>
    <w:next w:val="Standard"/>
    <w:qFormat/>
    <w:pPr>
      <w:keepNext/>
      <w:outlineLvl w:val="1"/>
    </w:pPr>
    <w:rPr>
      <w:b/>
      <w:bCs/>
      <w:caps/>
      <w:sz w:val="32"/>
      <w:szCs w:val="32"/>
      <w:lang w:val="en-US"/>
    </w:rPr>
  </w:style>
  <w:style w:type="paragraph" w:styleId="berschrift3">
    <w:name w:val="heading 3"/>
    <w:basedOn w:val="Standard"/>
    <w:next w:val="Standard"/>
    <w:pPr>
      <w:keepNext/>
      <w:outlineLvl w:val="2"/>
    </w:pPr>
    <w:rPr>
      <w:rFonts w:ascii="Univers" w:hAnsi="Univers"/>
      <w:b/>
      <w:bCs/>
      <w:szCs w:val="22"/>
      <w:u w:val="single"/>
      <w:lang w:val="en-US"/>
    </w:rPr>
  </w:style>
  <w:style w:type="paragraph" w:styleId="berschrift4">
    <w:name w:val="heading 4"/>
    <w:basedOn w:val="Standard"/>
    <w:next w:val="Standard"/>
    <w:pPr>
      <w:keepNext/>
      <w:outlineLvl w:val="3"/>
    </w:pPr>
    <w:rPr>
      <w:rFonts w:ascii="Univers" w:hAnsi="Univers"/>
      <w:b/>
      <w:bCs/>
      <w:szCs w:val="22"/>
      <w:lang w:val="en-US"/>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lang w:val="en-US"/>
    </w:rPr>
  </w:style>
  <w:style w:type="paragraph" w:styleId="berschrift7">
    <w:name w:val="heading 7"/>
    <w:basedOn w:val="Standard"/>
    <w:next w:val="Standard"/>
    <w:pPr>
      <w:keepNext/>
      <w:outlineLvl w:val="6"/>
    </w:pPr>
    <w:rPr>
      <w:rFonts w:ascii="Univers" w:hAnsi="Univers"/>
      <w:i/>
      <w:iCs/>
      <w:szCs w:val="22"/>
      <w:lang w:val="en-US"/>
    </w:rPr>
  </w:style>
  <w:style w:type="paragraph" w:styleId="berschrift9">
    <w:name w:val="heading 9"/>
    <w:aliases w:val="Headline 3"/>
    <w:basedOn w:val="Standard"/>
    <w:next w:val="Standard"/>
    <w:pPr>
      <w:keepNext/>
      <w:outlineLvl w:val="8"/>
    </w:pPr>
    <w:rPr>
      <w:rFonts w:cs="Arial"/>
      <w:bCs/>
      <w:szCs w:val="20"/>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lang w:val="en-US"/>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lang w:val="en-US"/>
    </w:rPr>
  </w:style>
  <w:style w:type="paragraph" w:customStyle="1" w:styleId="Textkrper-Einzug21">
    <w:name w:val="Textkörper-Einzug 21"/>
    <w:basedOn w:val="Standard"/>
    <w:pPr>
      <w:ind w:left="180" w:hanging="180"/>
    </w:pPr>
    <w:rPr>
      <w:rFonts w:ascii="Arial" w:hAnsi="Arial" w:cs="Arial"/>
      <w:color w:val="0000FF"/>
      <w:lang w:val="en-US"/>
    </w:rPr>
  </w:style>
  <w:style w:type="paragraph" w:customStyle="1" w:styleId="Textkrper-Einzug31">
    <w:name w:val="Textkörper-Einzug 31"/>
    <w:basedOn w:val="Standard"/>
    <w:pPr>
      <w:ind w:left="180"/>
    </w:pPr>
    <w:rPr>
      <w:rFonts w:ascii="Arial" w:hAnsi="Arial" w:cs="Arial"/>
      <w:color w:val="0000FF"/>
      <w:lang w:val="en-US"/>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lang w:val="en-US"/>
    </w:rPr>
  </w:style>
  <w:style w:type="paragraph" w:customStyle="1" w:styleId="Textkrper21">
    <w:name w:val="Textkörper 21"/>
    <w:basedOn w:val="Standard"/>
    <w:rPr>
      <w:rFonts w:ascii="Univers" w:hAnsi="Univers"/>
      <w:color w:val="0000FF"/>
      <w:szCs w:val="22"/>
      <w:lang w:val="en-US"/>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val="en-US"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lang w:val="en-US"/>
    </w:rPr>
  </w:style>
  <w:style w:type="paragraph" w:customStyle="1" w:styleId="TOCHeadings">
    <w:name w:val="TOC Headings"/>
    <w:basedOn w:val="Verzeichnis2"/>
    <w:link w:val="TOCHeadingsChar"/>
    <w:pPr>
      <w:tabs>
        <w:tab w:val="left" w:pos="450"/>
        <w:tab w:val="left" w:pos="1170"/>
        <w:tab w:val="right" w:leader="dot" w:pos="9059"/>
      </w:tabs>
      <w:ind w:left="0"/>
    </w:pPr>
    <w:rPr>
      <w:noProof/>
      <w:lang w:val="en-US"/>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paragraph" w:customStyle="1" w:styleId="bodytext">
    <w:name w:val="bodytext"/>
    <w:basedOn w:val="Standard"/>
    <w:pPr>
      <w:suppressAutoHyphens w:val="0"/>
      <w:spacing w:before="100" w:beforeAutospacing="1" w:after="100" w:afterAutospacing="1"/>
    </w:pPr>
    <w:rPr>
      <w:rFonts w:ascii="Times New Roman" w:hAnsi="Times New Roman"/>
      <w:sz w:val="24"/>
      <w:lang w:eastAsia="de-DE"/>
    </w:rPr>
  </w:style>
  <w:style w:type="paragraph" w:customStyle="1" w:styleId="Default">
    <w:name w:val="Default"/>
    <w:pPr>
      <w:autoSpaceDE w:val="0"/>
      <w:autoSpaceDN w:val="0"/>
      <w:adjustRightInd w:val="0"/>
    </w:pPr>
    <w:rPr>
      <w:rFonts w:ascii="Eurostile" w:hAnsi="Eurostile" w:cs="Eurostile"/>
      <w:color w:val="000000"/>
      <w:sz w:val="24"/>
      <w:szCs w:val="24"/>
      <w:lang w:val="de-DE"/>
    </w:rPr>
  </w:style>
  <w:style w:type="character" w:customStyle="1" w:styleId="A0">
    <w:name w:val="A0"/>
    <w:uiPriority w:val="99"/>
    <w:rPr>
      <w:rFonts w:cs="Eurostile"/>
      <w:color w:val="000000"/>
      <w:sz w:val="20"/>
      <w:szCs w:val="20"/>
    </w:rPr>
  </w:style>
  <w:style w:type="paragraph" w:customStyle="1" w:styleId="Pa0">
    <w:name w:val="Pa0"/>
    <w:basedOn w:val="Default"/>
    <w:next w:val="Default"/>
    <w:uiPriority w:val="99"/>
    <w:pPr>
      <w:spacing w:line="241" w:lineRule="atLeast"/>
    </w:pPr>
    <w:rPr>
      <w:rFonts w:cs="Times New Roman"/>
      <w:color w:val="auto"/>
    </w:rPr>
  </w:style>
  <w:style w:type="character" w:styleId="Hervorhebung">
    <w:name w:val="Emphasis"/>
    <w:basedOn w:val="Absatz-Standardschriftart"/>
    <w:uiPriority w:val="20"/>
    <w:qFormat/>
    <w:rPr>
      <w:i/>
      <w:iCs/>
    </w:rPr>
  </w:style>
  <w:style w:type="character" w:customStyle="1" w:styleId="--l">
    <w:name w:val="--l"/>
    <w:basedOn w:val="Absatz-Standardschriftart"/>
    <w:rsid w:val="00926DD8"/>
  </w:style>
  <w:style w:type="paragraph" w:customStyle="1" w:styleId="zukcopy">
    <w:name w:val="zukcopy"/>
    <w:basedOn w:val="Standard"/>
    <w:rsid w:val="00272ADA"/>
    <w:pPr>
      <w:suppressAutoHyphens w:val="0"/>
      <w:spacing w:before="100" w:beforeAutospacing="1" w:after="100" w:afterAutospacing="1"/>
    </w:pPr>
    <w:rPr>
      <w:rFonts w:ascii="Times New Roman" w:hAnsi="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212934532">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440958556">
      <w:bodyDiv w:val="1"/>
      <w:marLeft w:val="0"/>
      <w:marRight w:val="0"/>
      <w:marTop w:val="0"/>
      <w:marBottom w:val="0"/>
      <w:divBdr>
        <w:top w:val="none" w:sz="0" w:space="0" w:color="auto"/>
        <w:left w:val="none" w:sz="0" w:space="0" w:color="auto"/>
        <w:bottom w:val="none" w:sz="0" w:space="0" w:color="auto"/>
        <w:right w:val="none" w:sz="0" w:space="0" w:color="auto"/>
      </w:divBdr>
    </w:div>
    <w:div w:id="449711836">
      <w:bodyDiv w:val="1"/>
      <w:marLeft w:val="0"/>
      <w:marRight w:val="0"/>
      <w:marTop w:val="0"/>
      <w:marBottom w:val="0"/>
      <w:divBdr>
        <w:top w:val="none" w:sz="0" w:space="0" w:color="auto"/>
        <w:left w:val="none" w:sz="0" w:space="0" w:color="auto"/>
        <w:bottom w:val="none" w:sz="0" w:space="0" w:color="auto"/>
        <w:right w:val="none" w:sz="0" w:space="0" w:color="auto"/>
      </w:divBdr>
    </w:div>
    <w:div w:id="464664831">
      <w:bodyDiv w:val="1"/>
      <w:marLeft w:val="0"/>
      <w:marRight w:val="0"/>
      <w:marTop w:val="0"/>
      <w:marBottom w:val="0"/>
      <w:divBdr>
        <w:top w:val="none" w:sz="0" w:space="0" w:color="auto"/>
        <w:left w:val="none" w:sz="0" w:space="0" w:color="auto"/>
        <w:bottom w:val="none" w:sz="0" w:space="0" w:color="auto"/>
        <w:right w:val="none" w:sz="0" w:space="0" w:color="auto"/>
      </w:divBdr>
    </w:div>
    <w:div w:id="490146718">
      <w:bodyDiv w:val="1"/>
      <w:marLeft w:val="0"/>
      <w:marRight w:val="0"/>
      <w:marTop w:val="0"/>
      <w:marBottom w:val="0"/>
      <w:divBdr>
        <w:top w:val="none" w:sz="0" w:space="0" w:color="auto"/>
        <w:left w:val="none" w:sz="0" w:space="0" w:color="auto"/>
        <w:bottom w:val="none" w:sz="0" w:space="0" w:color="auto"/>
        <w:right w:val="none" w:sz="0" w:space="0" w:color="auto"/>
      </w:divBdr>
    </w:div>
    <w:div w:id="520971800">
      <w:bodyDiv w:val="1"/>
      <w:marLeft w:val="0"/>
      <w:marRight w:val="0"/>
      <w:marTop w:val="0"/>
      <w:marBottom w:val="0"/>
      <w:divBdr>
        <w:top w:val="none" w:sz="0" w:space="0" w:color="auto"/>
        <w:left w:val="none" w:sz="0" w:space="0" w:color="auto"/>
        <w:bottom w:val="none" w:sz="0" w:space="0" w:color="auto"/>
        <w:right w:val="none" w:sz="0" w:space="0" w:color="auto"/>
      </w:divBdr>
      <w:divsChild>
        <w:div w:id="436488302">
          <w:marLeft w:val="547"/>
          <w:marRight w:val="0"/>
          <w:marTop w:val="72"/>
          <w:marBottom w:val="0"/>
          <w:divBdr>
            <w:top w:val="none" w:sz="0" w:space="0" w:color="auto"/>
            <w:left w:val="none" w:sz="0" w:space="0" w:color="auto"/>
            <w:bottom w:val="none" w:sz="0" w:space="0" w:color="auto"/>
            <w:right w:val="none" w:sz="0" w:space="0" w:color="auto"/>
          </w:divBdr>
        </w:div>
        <w:div w:id="517547141">
          <w:marLeft w:val="547"/>
          <w:marRight w:val="0"/>
          <w:marTop w:val="72"/>
          <w:marBottom w:val="0"/>
          <w:divBdr>
            <w:top w:val="none" w:sz="0" w:space="0" w:color="auto"/>
            <w:left w:val="none" w:sz="0" w:space="0" w:color="auto"/>
            <w:bottom w:val="none" w:sz="0" w:space="0" w:color="auto"/>
            <w:right w:val="none" w:sz="0" w:space="0" w:color="auto"/>
          </w:divBdr>
        </w:div>
      </w:divsChild>
    </w:div>
    <w:div w:id="539631813">
      <w:bodyDiv w:val="1"/>
      <w:marLeft w:val="0"/>
      <w:marRight w:val="0"/>
      <w:marTop w:val="0"/>
      <w:marBottom w:val="0"/>
      <w:divBdr>
        <w:top w:val="none" w:sz="0" w:space="0" w:color="auto"/>
        <w:left w:val="none" w:sz="0" w:space="0" w:color="auto"/>
        <w:bottom w:val="none" w:sz="0" w:space="0" w:color="auto"/>
        <w:right w:val="none" w:sz="0" w:space="0" w:color="auto"/>
      </w:divBdr>
    </w:div>
    <w:div w:id="711031904">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748885526">
      <w:bodyDiv w:val="1"/>
      <w:marLeft w:val="0"/>
      <w:marRight w:val="0"/>
      <w:marTop w:val="0"/>
      <w:marBottom w:val="0"/>
      <w:divBdr>
        <w:top w:val="none" w:sz="0" w:space="0" w:color="auto"/>
        <w:left w:val="none" w:sz="0" w:space="0" w:color="auto"/>
        <w:bottom w:val="none" w:sz="0" w:space="0" w:color="auto"/>
        <w:right w:val="none" w:sz="0" w:space="0" w:color="auto"/>
      </w:divBdr>
    </w:div>
    <w:div w:id="924415501">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7756417">
      <w:bodyDiv w:val="1"/>
      <w:marLeft w:val="0"/>
      <w:marRight w:val="0"/>
      <w:marTop w:val="0"/>
      <w:marBottom w:val="0"/>
      <w:divBdr>
        <w:top w:val="none" w:sz="0" w:space="0" w:color="auto"/>
        <w:left w:val="none" w:sz="0" w:space="0" w:color="auto"/>
        <w:bottom w:val="none" w:sz="0" w:space="0" w:color="auto"/>
        <w:right w:val="none" w:sz="0" w:space="0" w:color="auto"/>
      </w:divBdr>
    </w:div>
    <w:div w:id="1072654416">
      <w:bodyDiv w:val="1"/>
      <w:marLeft w:val="0"/>
      <w:marRight w:val="0"/>
      <w:marTop w:val="0"/>
      <w:marBottom w:val="0"/>
      <w:divBdr>
        <w:top w:val="none" w:sz="0" w:space="0" w:color="auto"/>
        <w:left w:val="none" w:sz="0" w:space="0" w:color="auto"/>
        <w:bottom w:val="none" w:sz="0" w:space="0" w:color="auto"/>
        <w:right w:val="none" w:sz="0" w:space="0" w:color="auto"/>
      </w:divBdr>
    </w:div>
    <w:div w:id="1256472633">
      <w:bodyDiv w:val="1"/>
      <w:marLeft w:val="0"/>
      <w:marRight w:val="0"/>
      <w:marTop w:val="0"/>
      <w:marBottom w:val="0"/>
      <w:divBdr>
        <w:top w:val="none" w:sz="0" w:space="0" w:color="auto"/>
        <w:left w:val="none" w:sz="0" w:space="0" w:color="auto"/>
        <w:bottom w:val="none" w:sz="0" w:space="0" w:color="auto"/>
        <w:right w:val="none" w:sz="0" w:space="0" w:color="auto"/>
      </w:divBdr>
      <w:divsChild>
        <w:div w:id="1944531803">
          <w:marLeft w:val="547"/>
          <w:marRight w:val="0"/>
          <w:marTop w:val="72"/>
          <w:marBottom w:val="0"/>
          <w:divBdr>
            <w:top w:val="none" w:sz="0" w:space="0" w:color="auto"/>
            <w:left w:val="none" w:sz="0" w:space="0" w:color="auto"/>
            <w:bottom w:val="none" w:sz="0" w:space="0" w:color="auto"/>
            <w:right w:val="none" w:sz="0" w:space="0" w:color="auto"/>
          </w:divBdr>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183070">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99863351">
      <w:bodyDiv w:val="1"/>
      <w:marLeft w:val="0"/>
      <w:marRight w:val="0"/>
      <w:marTop w:val="0"/>
      <w:marBottom w:val="0"/>
      <w:divBdr>
        <w:top w:val="none" w:sz="0" w:space="0" w:color="auto"/>
        <w:left w:val="none" w:sz="0" w:space="0" w:color="auto"/>
        <w:bottom w:val="none" w:sz="0" w:space="0" w:color="auto"/>
        <w:right w:val="none" w:sz="0" w:space="0" w:color="auto"/>
      </w:divBdr>
      <w:divsChild>
        <w:div w:id="1365909311">
          <w:marLeft w:val="547"/>
          <w:marRight w:val="0"/>
          <w:marTop w:val="72"/>
          <w:marBottom w:val="0"/>
          <w:divBdr>
            <w:top w:val="none" w:sz="0" w:space="0" w:color="auto"/>
            <w:left w:val="none" w:sz="0" w:space="0" w:color="auto"/>
            <w:bottom w:val="none" w:sz="0" w:space="0" w:color="auto"/>
            <w:right w:val="none" w:sz="0" w:space="0" w:color="auto"/>
          </w:divBdr>
        </w:div>
      </w:divsChild>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09441991">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482118">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76422081">
      <w:bodyDiv w:val="1"/>
      <w:marLeft w:val="0"/>
      <w:marRight w:val="0"/>
      <w:marTop w:val="0"/>
      <w:marBottom w:val="0"/>
      <w:divBdr>
        <w:top w:val="none" w:sz="0" w:space="0" w:color="auto"/>
        <w:left w:val="none" w:sz="0" w:space="0" w:color="auto"/>
        <w:bottom w:val="none" w:sz="0" w:space="0" w:color="auto"/>
        <w:right w:val="none" w:sz="0" w:space="0" w:color="auto"/>
      </w:divBdr>
      <w:divsChild>
        <w:div w:id="341904122">
          <w:marLeft w:val="547"/>
          <w:marRight w:val="0"/>
          <w:marTop w:val="67"/>
          <w:marBottom w:val="0"/>
          <w:divBdr>
            <w:top w:val="none" w:sz="0" w:space="0" w:color="auto"/>
            <w:left w:val="none" w:sz="0" w:space="0" w:color="auto"/>
            <w:bottom w:val="none" w:sz="0" w:space="0" w:color="auto"/>
            <w:right w:val="none" w:sz="0" w:space="0" w:color="auto"/>
          </w:divBdr>
        </w:div>
        <w:div w:id="2090074405">
          <w:marLeft w:val="547"/>
          <w:marRight w:val="0"/>
          <w:marTop w:val="67"/>
          <w:marBottom w:val="0"/>
          <w:divBdr>
            <w:top w:val="none" w:sz="0" w:space="0" w:color="auto"/>
            <w:left w:val="none" w:sz="0" w:space="0" w:color="auto"/>
            <w:bottom w:val="none" w:sz="0" w:space="0" w:color="auto"/>
            <w:right w:val="none" w:sz="0" w:space="0" w:color="auto"/>
          </w:divBdr>
        </w:div>
      </w:divsChild>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00150654">
      <w:bodyDiv w:val="1"/>
      <w:marLeft w:val="0"/>
      <w:marRight w:val="0"/>
      <w:marTop w:val="0"/>
      <w:marBottom w:val="0"/>
      <w:divBdr>
        <w:top w:val="none" w:sz="0" w:space="0" w:color="auto"/>
        <w:left w:val="none" w:sz="0" w:space="0" w:color="auto"/>
        <w:bottom w:val="none" w:sz="0" w:space="0" w:color="auto"/>
        <w:right w:val="none" w:sz="0" w:space="0" w:color="auto"/>
      </w:divBdr>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38232012">
      <w:bodyDiv w:val="1"/>
      <w:marLeft w:val="0"/>
      <w:marRight w:val="0"/>
      <w:marTop w:val="0"/>
      <w:marBottom w:val="0"/>
      <w:divBdr>
        <w:top w:val="none" w:sz="0" w:space="0" w:color="auto"/>
        <w:left w:val="none" w:sz="0" w:space="0" w:color="auto"/>
        <w:bottom w:val="none" w:sz="0" w:space="0" w:color="auto"/>
        <w:right w:val="none" w:sz="0" w:space="0" w:color="auto"/>
      </w:divBdr>
    </w:div>
    <w:div w:id="1859734664">
      <w:bodyDiv w:val="1"/>
      <w:marLeft w:val="0"/>
      <w:marRight w:val="0"/>
      <w:marTop w:val="0"/>
      <w:marBottom w:val="0"/>
      <w:divBdr>
        <w:top w:val="none" w:sz="0" w:space="0" w:color="auto"/>
        <w:left w:val="none" w:sz="0" w:space="0" w:color="auto"/>
        <w:bottom w:val="none" w:sz="0" w:space="0" w:color="auto"/>
        <w:right w:val="none" w:sz="0" w:space="0" w:color="auto"/>
      </w:divBdr>
    </w:div>
    <w:div w:id="1982415809">
      <w:bodyDiv w:val="1"/>
      <w:marLeft w:val="0"/>
      <w:marRight w:val="0"/>
      <w:marTop w:val="0"/>
      <w:marBottom w:val="0"/>
      <w:divBdr>
        <w:top w:val="none" w:sz="0" w:space="0" w:color="auto"/>
        <w:left w:val="none" w:sz="0" w:space="0" w:color="auto"/>
        <w:bottom w:val="none" w:sz="0" w:space="0" w:color="auto"/>
        <w:right w:val="none" w:sz="0" w:space="0" w:color="auto"/>
      </w:divBdr>
    </w:div>
    <w:div w:id="2029678482">
      <w:bodyDiv w:val="1"/>
      <w:marLeft w:val="0"/>
      <w:marRight w:val="0"/>
      <w:marTop w:val="0"/>
      <w:marBottom w:val="0"/>
      <w:divBdr>
        <w:top w:val="none" w:sz="0" w:space="0" w:color="auto"/>
        <w:left w:val="none" w:sz="0" w:space="0" w:color="auto"/>
        <w:bottom w:val="none" w:sz="0" w:space="0" w:color="auto"/>
        <w:right w:val="none" w:sz="0" w:space="0" w:color="auto"/>
      </w:divBdr>
      <w:divsChild>
        <w:div w:id="1215123782">
          <w:marLeft w:val="547"/>
          <w:marRight w:val="0"/>
          <w:marTop w:val="72"/>
          <w:marBottom w:val="0"/>
          <w:divBdr>
            <w:top w:val="none" w:sz="0" w:space="0" w:color="auto"/>
            <w:left w:val="none" w:sz="0" w:space="0" w:color="auto"/>
            <w:bottom w:val="none" w:sz="0" w:space="0" w:color="auto"/>
            <w:right w:val="none" w:sz="0" w:space="0" w:color="auto"/>
          </w:divBdr>
        </w:div>
      </w:divsChild>
    </w:div>
    <w:div w:id="2045591109">
      <w:bodyDiv w:val="1"/>
      <w:marLeft w:val="0"/>
      <w:marRight w:val="0"/>
      <w:marTop w:val="0"/>
      <w:marBottom w:val="0"/>
      <w:divBdr>
        <w:top w:val="none" w:sz="0" w:space="0" w:color="auto"/>
        <w:left w:val="none" w:sz="0" w:space="0" w:color="auto"/>
        <w:bottom w:val="none" w:sz="0" w:space="0" w:color="auto"/>
        <w:right w:val="none" w:sz="0" w:space="0" w:color="auto"/>
      </w:divBdr>
      <w:divsChild>
        <w:div w:id="1091900460">
          <w:marLeft w:val="547"/>
          <w:marRight w:val="0"/>
          <w:marTop w:val="72"/>
          <w:marBottom w:val="0"/>
          <w:divBdr>
            <w:top w:val="none" w:sz="0" w:space="0" w:color="auto"/>
            <w:left w:val="none" w:sz="0" w:space="0" w:color="auto"/>
            <w:bottom w:val="none" w:sz="0" w:space="0" w:color="auto"/>
            <w:right w:val="none" w:sz="0" w:space="0" w:color="auto"/>
          </w:divBdr>
        </w:div>
      </w:divsChild>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nevision.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nevision.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4E80B-799F-4CB7-B7A8-56A1B39BF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3408</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Major New Features in x.5</vt:lpstr>
    </vt:vector>
  </TitlesOfParts>
  <Company>OneVision</Company>
  <LinksUpToDate>false</LinksUpToDate>
  <CharactersWithSpaces>3941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Karin Fenk</cp:lastModifiedBy>
  <cp:revision>76</cp:revision>
  <cp:lastPrinted>2022-11-18T14:50:00Z</cp:lastPrinted>
  <dcterms:created xsi:type="dcterms:W3CDTF">2022-02-18T10:48:00Z</dcterms:created>
  <dcterms:modified xsi:type="dcterms:W3CDTF">2023-12-06T12:36:00Z</dcterms:modified>
</cp:coreProperties>
</file>