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92EBF" w:rsidRPr="007D29CC" w:rsidRDefault="00F23731">
      <w:pPr>
        <w:pStyle w:val="Headline2"/>
        <w:rPr>
          <w:lang w:val="de-DE"/>
        </w:rPr>
      </w:pPr>
      <w:r w:rsidRPr="007D29CC">
        <w:rPr>
          <w:lang w:val="de-DE"/>
        </w:rPr>
        <w:t>PRESSEMITTEILUNG</w:t>
      </w:r>
    </w:p>
    <w:p w:rsidR="00992EBF" w:rsidRDefault="00992EBF">
      <w:pPr>
        <w:pStyle w:val="Headline2"/>
        <w:jc w:val="both"/>
        <w:rPr>
          <w:rFonts w:eastAsiaTheme="minorHAnsi"/>
          <w:lang w:val="de-DE"/>
        </w:rPr>
      </w:pPr>
    </w:p>
    <w:p w:rsidR="00A5364D" w:rsidRDefault="00B34A94" w:rsidP="00FB0E66">
      <w:pPr>
        <w:rPr>
          <w:b/>
          <w:noProof/>
          <w:sz w:val="22"/>
        </w:rPr>
      </w:pPr>
      <w:r>
        <w:rPr>
          <w:b/>
          <w:noProof/>
          <w:sz w:val="22"/>
        </w:rPr>
        <w:t>ONEVISION SOFTWARE BAUT MIT NEUER VERSION ANBINDUNGEN AN DIVERSE WEITERVERARBEITUNGS- UND PRODUKTIONSSYSTEME AUS</w:t>
      </w:r>
    </w:p>
    <w:p w:rsidR="00FB0E66" w:rsidRPr="00FB0E66" w:rsidRDefault="00FB0E66" w:rsidP="00FB0E66">
      <w:pPr>
        <w:rPr>
          <w:b/>
          <w:noProof/>
          <w:sz w:val="22"/>
        </w:rPr>
      </w:pPr>
    </w:p>
    <w:p w:rsidR="00F939B1" w:rsidRDefault="00B34A94" w:rsidP="006F170E">
      <w:pPr>
        <w:pStyle w:val="bodytext"/>
        <w:spacing w:line="276" w:lineRule="auto"/>
        <w:jc w:val="both"/>
        <w:rPr>
          <w:rFonts w:ascii="Univers 55" w:hAnsi="Univers 55"/>
          <w:b/>
          <w:noProof/>
          <w:sz w:val="22"/>
          <w:lang w:eastAsia="ar-SA"/>
        </w:rPr>
      </w:pPr>
      <w:r>
        <w:rPr>
          <w:rFonts w:ascii="Univers 55" w:hAnsi="Univers 55"/>
          <w:b/>
          <w:noProof/>
          <w:sz w:val="22"/>
          <w:lang w:eastAsia="ar-SA"/>
        </w:rPr>
        <w:t xml:space="preserve">Um Druckdienstleistern weltweit </w:t>
      </w:r>
      <w:r w:rsidR="008D3A37">
        <w:rPr>
          <w:rFonts w:ascii="Univers 55" w:hAnsi="Univers 55"/>
          <w:b/>
          <w:noProof/>
          <w:sz w:val="22"/>
          <w:lang w:eastAsia="ar-SA"/>
        </w:rPr>
        <w:t xml:space="preserve">auch bei </w:t>
      </w:r>
      <w:r w:rsidR="00FB0E66">
        <w:rPr>
          <w:rFonts w:ascii="Univers 55" w:hAnsi="Univers 55"/>
          <w:b/>
          <w:noProof/>
          <w:sz w:val="22"/>
          <w:lang w:eastAsia="ar-SA"/>
        </w:rPr>
        <w:t>einer heterogenen</w:t>
      </w:r>
      <w:r w:rsidR="008D3A37">
        <w:rPr>
          <w:rFonts w:ascii="Univers 55" w:hAnsi="Univers 55"/>
          <w:b/>
          <w:noProof/>
          <w:sz w:val="22"/>
          <w:lang w:eastAsia="ar-SA"/>
        </w:rPr>
        <w:t xml:space="preserve"> Systemlandschaft </w:t>
      </w:r>
      <w:r w:rsidR="00662276">
        <w:rPr>
          <w:rFonts w:ascii="Univers 55" w:hAnsi="Univers 55"/>
          <w:b/>
          <w:noProof/>
          <w:sz w:val="22"/>
          <w:lang w:eastAsia="ar-SA"/>
        </w:rPr>
        <w:t>reibungslose Produktionsprozesse</w:t>
      </w:r>
      <w:r w:rsidR="008D3A37">
        <w:rPr>
          <w:rFonts w:ascii="Univers 55" w:hAnsi="Univers 55"/>
          <w:b/>
          <w:noProof/>
          <w:sz w:val="22"/>
          <w:lang w:eastAsia="ar-SA"/>
        </w:rPr>
        <w:t xml:space="preserve"> zu ermöglichen, verstärkt</w:t>
      </w:r>
      <w:r w:rsidR="00F939B1">
        <w:rPr>
          <w:rFonts w:ascii="Univers 55" w:hAnsi="Univers 55"/>
          <w:b/>
          <w:noProof/>
          <w:sz w:val="22"/>
          <w:lang w:eastAsia="ar-SA"/>
        </w:rPr>
        <w:t xml:space="preserve"> Automationsexperte</w:t>
      </w:r>
      <w:r w:rsidR="008D3A37">
        <w:rPr>
          <w:rFonts w:ascii="Univers 55" w:hAnsi="Univers 55"/>
          <w:b/>
          <w:noProof/>
          <w:sz w:val="22"/>
          <w:lang w:eastAsia="ar-SA"/>
        </w:rPr>
        <w:t xml:space="preserve"> OneVision mit dem neu</w:t>
      </w:r>
      <w:r w:rsidR="00FB0E66">
        <w:rPr>
          <w:rFonts w:ascii="Univers 55" w:hAnsi="Univers 55"/>
          <w:b/>
          <w:noProof/>
          <w:sz w:val="22"/>
          <w:lang w:eastAsia="ar-SA"/>
        </w:rPr>
        <w:t>e</w:t>
      </w:r>
      <w:r w:rsidR="008D3A37">
        <w:rPr>
          <w:rFonts w:ascii="Univers 55" w:hAnsi="Univers 55"/>
          <w:b/>
          <w:noProof/>
          <w:sz w:val="22"/>
          <w:lang w:eastAsia="ar-SA"/>
        </w:rPr>
        <w:t xml:space="preserve">sten Software Release die Anbindungsmöglichkeiten. </w:t>
      </w:r>
      <w:r w:rsidR="00662276">
        <w:rPr>
          <w:rFonts w:ascii="Univers 55" w:hAnsi="Univers 55"/>
          <w:b/>
          <w:noProof/>
          <w:sz w:val="22"/>
          <w:lang w:eastAsia="ar-SA"/>
        </w:rPr>
        <w:t xml:space="preserve">Neue Funktionen und optimierte Featueres sorgen zudem für noch mehr Flexibilität und Dynamik bei der Workflowgestaltung. </w:t>
      </w:r>
    </w:p>
    <w:p w:rsidR="00F939B1" w:rsidRDefault="007D29CC" w:rsidP="006F170E">
      <w:pPr>
        <w:pStyle w:val="bodytext"/>
        <w:spacing w:line="276" w:lineRule="auto"/>
        <w:jc w:val="both"/>
        <w:rPr>
          <w:rFonts w:ascii="Univers 55" w:hAnsi="Univers 55"/>
          <w:noProof/>
          <w:sz w:val="22"/>
          <w:lang w:eastAsia="ar-SA"/>
        </w:rPr>
      </w:pPr>
      <w:r w:rsidRPr="00CA7A9E">
        <w:rPr>
          <w:rFonts w:ascii="Univers 55" w:hAnsi="Univers 55"/>
          <w:b/>
          <w:noProof/>
          <w:sz w:val="22"/>
          <w:lang w:eastAsia="ar-SA"/>
        </w:rPr>
        <w:t>Regensburg</w:t>
      </w:r>
      <w:r w:rsidR="002D5B85" w:rsidRPr="00CA7A9E">
        <w:rPr>
          <w:rFonts w:ascii="Univers 55" w:hAnsi="Univers 55"/>
          <w:b/>
          <w:noProof/>
          <w:sz w:val="22"/>
          <w:lang w:eastAsia="ar-SA"/>
        </w:rPr>
        <w:t xml:space="preserve">. </w:t>
      </w:r>
      <w:r w:rsidR="00662276" w:rsidRPr="00F939B1">
        <w:rPr>
          <w:rFonts w:ascii="Univers 55" w:hAnsi="Univers 55"/>
          <w:noProof/>
          <w:sz w:val="22"/>
          <w:lang w:eastAsia="ar-SA"/>
        </w:rPr>
        <w:t>Die Systemlandschaft von Druckdienstleistern wird immer vielfältiger. Zum Einsatz kommen unterschiedlichste Systeme für den Auftrags- und Dateieingang sowie  Maschinen zum Druck, der Weiterv</w:t>
      </w:r>
      <w:r w:rsidR="00F939B1" w:rsidRPr="00F939B1">
        <w:rPr>
          <w:rFonts w:ascii="Univers 55" w:hAnsi="Univers 55"/>
          <w:noProof/>
          <w:sz w:val="22"/>
          <w:lang w:eastAsia="ar-SA"/>
        </w:rPr>
        <w:t>erarbeitung und Veredelung. Nur durch ein nahtloses Ineinadergreifen dieser Systeme ist ein</w:t>
      </w:r>
      <w:r w:rsidR="00F939B1">
        <w:rPr>
          <w:rFonts w:ascii="Univers 55" w:hAnsi="Univers 55"/>
          <w:noProof/>
          <w:sz w:val="22"/>
          <w:lang w:eastAsia="ar-SA"/>
        </w:rPr>
        <w:t xml:space="preserve">e effiziente und wirtschaftliche Produktion möglich. Um hierbei seine Kunden noch besser zu unterstützen, wurden die modularen Automation Suites von OneVision erweitert. </w:t>
      </w:r>
    </w:p>
    <w:p w:rsidR="002937EE" w:rsidRPr="002937EE" w:rsidRDefault="00741763" w:rsidP="006F170E">
      <w:pPr>
        <w:pStyle w:val="bodytext"/>
        <w:spacing w:line="276" w:lineRule="auto"/>
        <w:jc w:val="both"/>
        <w:rPr>
          <w:rFonts w:ascii="Univers 55" w:hAnsi="Univers 55"/>
          <w:b/>
          <w:noProof/>
          <w:sz w:val="22"/>
          <w:lang w:eastAsia="ar-SA"/>
        </w:rPr>
      </w:pPr>
      <w:r>
        <w:rPr>
          <w:rFonts w:ascii="Univers 55" w:hAnsi="Univers 55"/>
          <w:b/>
          <w:noProof/>
          <w:sz w:val="22"/>
          <w:lang w:eastAsia="ar-SA"/>
        </w:rPr>
        <w:t>Anbindungen zu</w:t>
      </w:r>
      <w:r w:rsidR="00DC0CA0">
        <w:rPr>
          <w:rFonts w:ascii="Univers 55" w:hAnsi="Univers 55"/>
          <w:b/>
          <w:noProof/>
          <w:sz w:val="22"/>
          <w:lang w:eastAsia="ar-SA"/>
        </w:rPr>
        <w:t xml:space="preserve"> HP Indigo,</w:t>
      </w:r>
      <w:r>
        <w:rPr>
          <w:rFonts w:ascii="Univers 55" w:hAnsi="Univers 55"/>
          <w:b/>
          <w:noProof/>
          <w:sz w:val="22"/>
          <w:lang w:eastAsia="ar-SA"/>
        </w:rPr>
        <w:t xml:space="preserve"> Horizon SmartStacker,</w:t>
      </w:r>
      <w:r w:rsidR="00DC0CA0">
        <w:rPr>
          <w:rFonts w:ascii="Univers 55" w:hAnsi="Univers 55"/>
          <w:b/>
          <w:noProof/>
          <w:sz w:val="22"/>
          <w:lang w:eastAsia="ar-SA"/>
        </w:rPr>
        <w:t xml:space="preserve"> </w:t>
      </w:r>
      <w:r>
        <w:rPr>
          <w:rFonts w:ascii="Univers 55" w:hAnsi="Univers 55"/>
          <w:b/>
          <w:noProof/>
          <w:sz w:val="22"/>
          <w:lang w:eastAsia="ar-SA"/>
        </w:rPr>
        <w:t>Kongsberg</w:t>
      </w:r>
      <w:r w:rsidR="00DC0CA0">
        <w:rPr>
          <w:rFonts w:ascii="Univers 55" w:hAnsi="Univers 55"/>
          <w:b/>
          <w:noProof/>
          <w:sz w:val="22"/>
          <w:lang w:eastAsia="ar-SA"/>
        </w:rPr>
        <w:t xml:space="preserve">, </w:t>
      </w:r>
      <w:r>
        <w:rPr>
          <w:rFonts w:ascii="Univers 55" w:hAnsi="Univers 55"/>
          <w:b/>
          <w:noProof/>
          <w:sz w:val="22"/>
          <w:lang w:eastAsia="ar-SA"/>
        </w:rPr>
        <w:t>Fotoba</w:t>
      </w:r>
    </w:p>
    <w:p w:rsidR="00944F15" w:rsidRDefault="00741763" w:rsidP="006F170E">
      <w:pPr>
        <w:pStyle w:val="bodytext"/>
        <w:spacing w:line="276" w:lineRule="auto"/>
        <w:jc w:val="both"/>
        <w:rPr>
          <w:rFonts w:ascii="Univers 55" w:hAnsi="Univers 55"/>
          <w:noProof/>
          <w:sz w:val="22"/>
          <w:lang w:eastAsia="ar-SA"/>
        </w:rPr>
      </w:pPr>
      <w:r>
        <w:rPr>
          <w:rFonts w:ascii="Univers 55" w:hAnsi="Univers 55"/>
          <w:noProof/>
          <w:sz w:val="22"/>
          <w:lang w:eastAsia="ar-SA"/>
        </w:rPr>
        <w:t xml:space="preserve">Nachdem bereits </w:t>
      </w:r>
      <w:r w:rsidR="009B1733">
        <w:rPr>
          <w:rFonts w:ascii="Univers 55" w:hAnsi="Univers 55"/>
          <w:noProof/>
          <w:sz w:val="22"/>
          <w:lang w:eastAsia="ar-SA"/>
        </w:rPr>
        <w:t xml:space="preserve">in den </w:t>
      </w:r>
      <w:r w:rsidR="00944F15">
        <w:rPr>
          <w:rFonts w:ascii="Univers 55" w:hAnsi="Univers 55"/>
          <w:noProof/>
          <w:sz w:val="22"/>
          <w:lang w:eastAsia="ar-SA"/>
        </w:rPr>
        <w:t>letzten Software Release</w:t>
      </w:r>
      <w:r w:rsidR="009B1733">
        <w:rPr>
          <w:rFonts w:ascii="Univers 55" w:hAnsi="Univers 55"/>
          <w:noProof/>
          <w:sz w:val="22"/>
          <w:lang w:eastAsia="ar-SA"/>
        </w:rPr>
        <w:t>s</w:t>
      </w:r>
      <w:r w:rsidR="00944F15">
        <w:rPr>
          <w:rFonts w:ascii="Univers 55" w:hAnsi="Univers 55"/>
          <w:noProof/>
          <w:sz w:val="22"/>
          <w:lang w:eastAsia="ar-SA"/>
        </w:rPr>
        <w:t xml:space="preserve"> </w:t>
      </w:r>
      <w:r>
        <w:rPr>
          <w:rFonts w:ascii="Univers 55" w:hAnsi="Univers 55"/>
          <w:noProof/>
          <w:sz w:val="22"/>
          <w:lang w:eastAsia="ar-SA"/>
        </w:rPr>
        <w:t xml:space="preserve">zahlreiche Integrationsmodule für Produktiosgeräte wie der </w:t>
      </w:r>
      <w:r w:rsidRPr="002E1ADB">
        <w:rPr>
          <w:rFonts w:ascii="Univers 55" w:hAnsi="Univers 55"/>
          <w:noProof/>
          <w:sz w:val="22"/>
          <w:lang w:eastAsia="ar-SA"/>
        </w:rPr>
        <w:t>Konica Minolta Ac</w:t>
      </w:r>
      <w:r>
        <w:rPr>
          <w:rFonts w:ascii="Univers 55" w:hAnsi="Univers 55"/>
          <w:noProof/>
          <w:sz w:val="22"/>
          <w:lang w:eastAsia="ar-SA"/>
        </w:rPr>
        <w:t xml:space="preserve">curioJet KM-1, Canon PRISMAsync, </w:t>
      </w:r>
      <w:r w:rsidRPr="002E1ADB">
        <w:rPr>
          <w:rFonts w:ascii="Univers 55" w:hAnsi="Univers 55"/>
          <w:noProof/>
          <w:sz w:val="22"/>
          <w:lang w:eastAsia="ar-SA"/>
        </w:rPr>
        <w:t>Zünd Cut Center</w:t>
      </w:r>
      <w:r>
        <w:rPr>
          <w:rFonts w:ascii="Univers 55" w:hAnsi="Univers 55"/>
          <w:noProof/>
          <w:sz w:val="22"/>
          <w:lang w:eastAsia="ar-SA"/>
        </w:rPr>
        <w:t xml:space="preserve"> und C.P. Bourg</w:t>
      </w:r>
      <w:r w:rsidR="00944F15">
        <w:rPr>
          <w:rFonts w:ascii="Univers 55" w:hAnsi="Univers 55"/>
          <w:noProof/>
          <w:sz w:val="22"/>
          <w:lang w:eastAsia="ar-SA"/>
        </w:rPr>
        <w:t xml:space="preserve"> </w:t>
      </w:r>
      <w:r w:rsidR="00DC45C8">
        <w:rPr>
          <w:rFonts w:ascii="Univers 55" w:hAnsi="Univers 55"/>
          <w:noProof/>
          <w:sz w:val="22"/>
          <w:lang w:eastAsia="ar-SA"/>
        </w:rPr>
        <w:t>hinzugefügt</w:t>
      </w:r>
      <w:r w:rsidR="00944F15">
        <w:rPr>
          <w:rFonts w:ascii="Univers 55" w:hAnsi="Univers 55"/>
          <w:noProof/>
          <w:sz w:val="22"/>
          <w:lang w:eastAsia="ar-SA"/>
        </w:rPr>
        <w:t xml:space="preserve"> wurden, </w:t>
      </w:r>
      <w:r w:rsidR="00DC45C8">
        <w:rPr>
          <w:rFonts w:ascii="Univers 55" w:hAnsi="Univers 55"/>
          <w:noProof/>
          <w:sz w:val="22"/>
          <w:lang w:eastAsia="ar-SA"/>
        </w:rPr>
        <w:t>bietet die aktuelle</w:t>
      </w:r>
      <w:r w:rsidR="00FB0E66">
        <w:rPr>
          <w:rFonts w:ascii="Univers 55" w:hAnsi="Univers 55"/>
          <w:noProof/>
          <w:sz w:val="22"/>
          <w:lang w:eastAsia="ar-SA"/>
        </w:rPr>
        <w:t xml:space="preserve"> Version</w:t>
      </w:r>
      <w:r w:rsidR="00A44A4D">
        <w:rPr>
          <w:rFonts w:ascii="Univers 55" w:hAnsi="Univers 55"/>
          <w:noProof/>
          <w:sz w:val="22"/>
          <w:lang w:eastAsia="ar-SA"/>
        </w:rPr>
        <w:t xml:space="preserve"> </w:t>
      </w:r>
      <w:r w:rsidR="00DC45C8">
        <w:rPr>
          <w:rFonts w:ascii="Univers 55" w:hAnsi="Univers 55"/>
          <w:noProof/>
          <w:sz w:val="22"/>
          <w:lang w:eastAsia="ar-SA"/>
        </w:rPr>
        <w:t xml:space="preserve">weitere </w:t>
      </w:r>
      <w:r w:rsidR="00A44A4D">
        <w:rPr>
          <w:rFonts w:ascii="Univers 55" w:hAnsi="Univers 55"/>
          <w:noProof/>
          <w:sz w:val="22"/>
          <w:lang w:eastAsia="ar-SA"/>
        </w:rPr>
        <w:t>Anbindungen zu</w:t>
      </w:r>
      <w:r w:rsidR="00944F15">
        <w:rPr>
          <w:rFonts w:ascii="Univers 55" w:hAnsi="Univers 55"/>
          <w:noProof/>
          <w:sz w:val="22"/>
          <w:lang w:eastAsia="ar-SA"/>
        </w:rPr>
        <w:t xml:space="preserve"> </w:t>
      </w:r>
      <w:r w:rsidR="00A44A4D">
        <w:rPr>
          <w:rFonts w:ascii="Univers 55" w:hAnsi="Univers 55"/>
          <w:noProof/>
          <w:sz w:val="22"/>
          <w:lang w:eastAsia="ar-SA"/>
        </w:rPr>
        <w:t>Produktions- und Weiterverarbeitungssystemen.</w:t>
      </w:r>
      <w:r w:rsidR="00944F15">
        <w:rPr>
          <w:rFonts w:ascii="Univers 55" w:hAnsi="Univers 55"/>
          <w:noProof/>
          <w:sz w:val="22"/>
          <w:lang w:eastAsia="ar-SA"/>
        </w:rPr>
        <w:t xml:space="preserve"> </w:t>
      </w:r>
    </w:p>
    <w:p w:rsidR="006F170E" w:rsidRDefault="006F170E" w:rsidP="006F170E">
      <w:pPr>
        <w:spacing w:line="276" w:lineRule="auto"/>
        <w:rPr>
          <w:noProof/>
          <w:sz w:val="22"/>
        </w:rPr>
      </w:pPr>
    </w:p>
    <w:p w:rsidR="00A44A4D" w:rsidRDefault="00DC45C8" w:rsidP="006F170E">
      <w:pPr>
        <w:spacing w:line="276" w:lineRule="auto"/>
        <w:rPr>
          <w:noProof/>
          <w:sz w:val="22"/>
        </w:rPr>
      </w:pPr>
      <w:r>
        <w:rPr>
          <w:noProof/>
          <w:sz w:val="22"/>
        </w:rPr>
        <w:t xml:space="preserve">Um highspeed Drucksysteme wie </w:t>
      </w:r>
      <w:r w:rsidR="00A44A4D">
        <w:rPr>
          <w:noProof/>
          <w:sz w:val="22"/>
        </w:rPr>
        <w:t>die HP Ind</w:t>
      </w:r>
      <w:r>
        <w:rPr>
          <w:noProof/>
          <w:sz w:val="22"/>
        </w:rPr>
        <w:t>igo konstant auszulasten, müssen Druckaufträge fehlerfrei und automatisiert</w:t>
      </w:r>
      <w:r w:rsidR="00A44A4D">
        <w:rPr>
          <w:noProof/>
          <w:sz w:val="22"/>
        </w:rPr>
        <w:t xml:space="preserve"> an die Maschine </w:t>
      </w:r>
      <w:r>
        <w:rPr>
          <w:noProof/>
          <w:sz w:val="22"/>
        </w:rPr>
        <w:t>übermittelt</w:t>
      </w:r>
      <w:r w:rsidR="00A44A4D">
        <w:rPr>
          <w:noProof/>
          <w:sz w:val="22"/>
        </w:rPr>
        <w:t xml:space="preserve"> werden. Mit der neuen HP Indigo Anbindung werden Aufträge direkt vom OneVision Workflow Management System an das Digital Front End gesendet; alle relevanten Informationen sind dabei natürlich inkludiert. </w:t>
      </w:r>
    </w:p>
    <w:p w:rsidR="006F170E" w:rsidRDefault="006F170E" w:rsidP="006F170E">
      <w:pPr>
        <w:spacing w:line="276" w:lineRule="auto"/>
        <w:jc w:val="both"/>
        <w:rPr>
          <w:noProof/>
          <w:sz w:val="22"/>
        </w:rPr>
      </w:pPr>
    </w:p>
    <w:p w:rsidR="00A44A4D" w:rsidRDefault="00F67899" w:rsidP="006F170E">
      <w:pPr>
        <w:spacing w:line="276" w:lineRule="auto"/>
        <w:jc w:val="both"/>
        <w:rPr>
          <w:noProof/>
          <w:sz w:val="22"/>
        </w:rPr>
      </w:pPr>
      <w:r w:rsidRPr="00F67899">
        <w:rPr>
          <w:noProof/>
          <w:sz w:val="22"/>
        </w:rPr>
        <w:t xml:space="preserve">Im Bereich der Weiterverarbeitung wird durch einen Connector für </w:t>
      </w:r>
      <w:r w:rsidR="00A44A4D">
        <w:rPr>
          <w:noProof/>
          <w:sz w:val="22"/>
        </w:rPr>
        <w:t xml:space="preserve">die </w:t>
      </w:r>
      <w:r w:rsidR="00F46BF8">
        <w:rPr>
          <w:noProof/>
          <w:sz w:val="22"/>
        </w:rPr>
        <w:t xml:space="preserve">automatische Übergabe </w:t>
      </w:r>
      <w:r w:rsidRPr="00F67899">
        <w:rPr>
          <w:noProof/>
          <w:sz w:val="22"/>
        </w:rPr>
        <w:t>von Falz-, Substrat- und Auftragsinformationen an de</w:t>
      </w:r>
      <w:r w:rsidR="00DC45C8">
        <w:rPr>
          <w:noProof/>
          <w:sz w:val="22"/>
        </w:rPr>
        <w:t>n Horizon SmartS</w:t>
      </w:r>
      <w:r w:rsidR="00A44A4D">
        <w:rPr>
          <w:noProof/>
          <w:sz w:val="22"/>
        </w:rPr>
        <w:t xml:space="preserve">tacker gesorgt. </w:t>
      </w:r>
      <w:r w:rsidR="00F46BF8">
        <w:rPr>
          <w:noProof/>
          <w:sz w:val="22"/>
        </w:rPr>
        <w:t xml:space="preserve">Druckdienstleister, </w:t>
      </w:r>
      <w:r w:rsidR="00A44A4D">
        <w:rPr>
          <w:noProof/>
          <w:sz w:val="22"/>
        </w:rPr>
        <w:t>die Systeme</w:t>
      </w:r>
      <w:r w:rsidR="00DC45C8">
        <w:rPr>
          <w:noProof/>
          <w:sz w:val="22"/>
        </w:rPr>
        <w:t xml:space="preserve"> von Kongsberg im Einsatz haben, </w:t>
      </w:r>
      <w:r w:rsidR="00A44A4D">
        <w:rPr>
          <w:noProof/>
          <w:sz w:val="22"/>
        </w:rPr>
        <w:t>können nun durch eine</w:t>
      </w:r>
      <w:r w:rsidR="00DC45C8">
        <w:rPr>
          <w:noProof/>
          <w:sz w:val="22"/>
        </w:rPr>
        <w:t xml:space="preserve"> entsprechende</w:t>
      </w:r>
      <w:r w:rsidR="00A44A4D">
        <w:rPr>
          <w:noProof/>
          <w:sz w:val="22"/>
        </w:rPr>
        <w:t xml:space="preserve"> Anbindung von ei</w:t>
      </w:r>
      <w:r w:rsidR="00DC45C8">
        <w:rPr>
          <w:noProof/>
          <w:sz w:val="22"/>
        </w:rPr>
        <w:t>ner automatischen Aufbereitung der</w:t>
      </w:r>
      <w:r w:rsidR="00A44A4D">
        <w:rPr>
          <w:noProof/>
          <w:sz w:val="22"/>
        </w:rPr>
        <w:t xml:space="preserve"> Schneidinformationen </w:t>
      </w:r>
      <w:r w:rsidR="009B1733">
        <w:rPr>
          <w:noProof/>
          <w:sz w:val="22"/>
        </w:rPr>
        <w:t xml:space="preserve">für Kongsberg Schnittsysteme </w:t>
      </w:r>
      <w:r w:rsidR="00A44A4D">
        <w:rPr>
          <w:noProof/>
          <w:sz w:val="22"/>
        </w:rPr>
        <w:t xml:space="preserve">profitieren. </w:t>
      </w:r>
    </w:p>
    <w:p w:rsidR="00A44A4D" w:rsidRDefault="00A44A4D" w:rsidP="006F170E">
      <w:pPr>
        <w:spacing w:line="276" w:lineRule="auto"/>
        <w:jc w:val="both"/>
        <w:rPr>
          <w:noProof/>
          <w:sz w:val="22"/>
        </w:rPr>
      </w:pPr>
    </w:p>
    <w:p w:rsidR="00F67899" w:rsidRPr="004F2CEF" w:rsidRDefault="00F67899" w:rsidP="006F170E">
      <w:pPr>
        <w:pStyle w:val="bodytext"/>
        <w:spacing w:line="276" w:lineRule="auto"/>
        <w:jc w:val="both"/>
        <w:rPr>
          <w:rFonts w:ascii="Univers 55" w:hAnsi="Univers 55"/>
          <w:b/>
          <w:noProof/>
          <w:sz w:val="22"/>
          <w:lang w:eastAsia="ar-SA"/>
        </w:rPr>
      </w:pPr>
      <w:r>
        <w:rPr>
          <w:rFonts w:ascii="Univers 55" w:hAnsi="Univers 55"/>
          <w:b/>
          <w:noProof/>
          <w:sz w:val="22"/>
          <w:lang w:eastAsia="ar-SA"/>
        </w:rPr>
        <w:t>Weitere neue Highlights in der automatisierten Dateiaufbereitung</w:t>
      </w:r>
    </w:p>
    <w:p w:rsidR="00F67899" w:rsidRDefault="00A44A4D" w:rsidP="006F170E">
      <w:pPr>
        <w:pStyle w:val="bodytext"/>
        <w:spacing w:line="276" w:lineRule="auto"/>
        <w:jc w:val="both"/>
        <w:rPr>
          <w:rFonts w:ascii="Univers 55" w:hAnsi="Univers 55"/>
          <w:noProof/>
          <w:sz w:val="22"/>
          <w:lang w:eastAsia="ar-SA"/>
        </w:rPr>
      </w:pPr>
      <w:r>
        <w:rPr>
          <w:rFonts w:ascii="Univers 55" w:hAnsi="Univers 55"/>
          <w:noProof/>
          <w:sz w:val="22"/>
          <w:lang w:eastAsia="ar-SA"/>
        </w:rPr>
        <w:t>Mit der neuen Version</w:t>
      </w:r>
      <w:r w:rsidR="00F67899">
        <w:rPr>
          <w:rFonts w:ascii="Univers 55" w:hAnsi="Univers 55"/>
          <w:noProof/>
          <w:sz w:val="22"/>
          <w:lang w:eastAsia="ar-SA"/>
        </w:rPr>
        <w:t xml:space="preserve"> wurde </w:t>
      </w:r>
      <w:r>
        <w:rPr>
          <w:rFonts w:ascii="Univers 55" w:hAnsi="Univers 55"/>
          <w:noProof/>
          <w:sz w:val="22"/>
          <w:lang w:eastAsia="ar-SA"/>
        </w:rPr>
        <w:t xml:space="preserve">zudem </w:t>
      </w:r>
      <w:r w:rsidR="00F67899">
        <w:rPr>
          <w:rFonts w:ascii="Univers 55" w:hAnsi="Univers 55"/>
          <w:noProof/>
          <w:sz w:val="22"/>
          <w:lang w:eastAsia="ar-SA"/>
        </w:rPr>
        <w:t>ein leistungsstarkes Werzeug entwickelt</w:t>
      </w:r>
      <w:r w:rsidR="00DC45C8">
        <w:rPr>
          <w:rFonts w:ascii="Univers 55" w:hAnsi="Univers 55"/>
          <w:noProof/>
          <w:sz w:val="22"/>
          <w:lang w:eastAsia="ar-SA"/>
        </w:rPr>
        <w:t>, um</w:t>
      </w:r>
      <w:r>
        <w:rPr>
          <w:rFonts w:ascii="Univers 55" w:hAnsi="Univers 55"/>
          <w:noProof/>
          <w:sz w:val="22"/>
          <w:lang w:eastAsia="ar-SA"/>
        </w:rPr>
        <w:t xml:space="preserve"> die Dateiaufbereitung</w:t>
      </w:r>
      <w:r w:rsidR="00DC45C8">
        <w:rPr>
          <w:rFonts w:ascii="Univers 55" w:hAnsi="Univers 55"/>
          <w:noProof/>
          <w:sz w:val="22"/>
          <w:lang w:eastAsia="ar-SA"/>
        </w:rPr>
        <w:t xml:space="preserve"> noch</w:t>
      </w:r>
      <w:r>
        <w:rPr>
          <w:rFonts w:ascii="Univers 55" w:hAnsi="Univers 55"/>
          <w:noProof/>
          <w:sz w:val="22"/>
          <w:lang w:eastAsia="ar-SA"/>
        </w:rPr>
        <w:t xml:space="preserve"> </w:t>
      </w:r>
      <w:r w:rsidR="00DC45C8">
        <w:rPr>
          <w:rFonts w:ascii="Univers 55" w:hAnsi="Univers 55"/>
          <w:noProof/>
          <w:sz w:val="22"/>
          <w:lang w:eastAsia="ar-SA"/>
        </w:rPr>
        <w:t>dynamischer zu steuern</w:t>
      </w:r>
      <w:r>
        <w:rPr>
          <w:rFonts w:ascii="Univers 55" w:hAnsi="Univers 55"/>
          <w:noProof/>
          <w:sz w:val="22"/>
          <w:lang w:eastAsia="ar-SA"/>
        </w:rPr>
        <w:t>:</w:t>
      </w:r>
      <w:r w:rsidR="00F67899">
        <w:rPr>
          <w:rFonts w:ascii="Univers 55" w:hAnsi="Univers 55"/>
          <w:noProof/>
          <w:sz w:val="22"/>
          <w:lang w:eastAsia="ar-SA"/>
        </w:rPr>
        <w:t xml:space="preserve"> Durch die Zeitüberwachung für Unterproduktionslinien im Workflow können </w:t>
      </w:r>
      <w:r>
        <w:rPr>
          <w:rFonts w:ascii="Univers 55" w:hAnsi="Univers 55"/>
          <w:noProof/>
          <w:sz w:val="22"/>
          <w:lang w:eastAsia="ar-SA"/>
        </w:rPr>
        <w:t xml:space="preserve">jetzt </w:t>
      </w:r>
      <w:r w:rsidR="00F67899">
        <w:rPr>
          <w:rFonts w:ascii="Univers 55" w:hAnsi="Univers 55"/>
          <w:noProof/>
          <w:sz w:val="22"/>
          <w:lang w:eastAsia="ar-SA"/>
        </w:rPr>
        <w:t xml:space="preserve">Aufträge </w:t>
      </w:r>
      <w:r w:rsidR="009B1733">
        <w:rPr>
          <w:rFonts w:ascii="Univers 55" w:hAnsi="Univers 55"/>
          <w:noProof/>
          <w:sz w:val="22"/>
          <w:lang w:eastAsia="ar-SA"/>
        </w:rPr>
        <w:t xml:space="preserve">für </w:t>
      </w:r>
      <w:r w:rsidR="00F67899">
        <w:rPr>
          <w:rFonts w:ascii="Univers 55" w:hAnsi="Univers 55"/>
          <w:noProof/>
          <w:sz w:val="22"/>
          <w:lang w:eastAsia="ar-SA"/>
        </w:rPr>
        <w:t xml:space="preserve">zeitaufwändige Aufgaben </w:t>
      </w:r>
      <w:r>
        <w:rPr>
          <w:rFonts w:ascii="Univers 55" w:hAnsi="Univers 55"/>
          <w:noProof/>
          <w:sz w:val="22"/>
          <w:lang w:eastAsia="ar-SA"/>
        </w:rPr>
        <w:t xml:space="preserve">– </w:t>
      </w:r>
      <w:r w:rsidR="00F67899">
        <w:rPr>
          <w:rFonts w:ascii="Univers 55" w:hAnsi="Univers 55"/>
          <w:noProof/>
          <w:sz w:val="22"/>
          <w:lang w:eastAsia="ar-SA"/>
        </w:rPr>
        <w:t xml:space="preserve">wie Tranparenzen flachrechnen bei Nacht </w:t>
      </w:r>
      <w:r>
        <w:rPr>
          <w:rFonts w:ascii="Univers 55" w:hAnsi="Univers 55"/>
          <w:noProof/>
          <w:sz w:val="22"/>
          <w:lang w:eastAsia="ar-SA"/>
        </w:rPr>
        <w:t xml:space="preserve">– </w:t>
      </w:r>
      <w:r w:rsidR="00F67899">
        <w:rPr>
          <w:rFonts w:ascii="Univers 55" w:hAnsi="Univers 55"/>
          <w:noProof/>
          <w:sz w:val="22"/>
          <w:lang w:eastAsia="ar-SA"/>
        </w:rPr>
        <w:t xml:space="preserve">vorsoriert werden. Desweiteren wurden die Funktionalitäten im Bereich Nesting, Tiling und Weißmasken </w:t>
      </w:r>
      <w:r>
        <w:rPr>
          <w:rFonts w:ascii="Univers 55" w:hAnsi="Univers 55"/>
          <w:noProof/>
          <w:sz w:val="22"/>
          <w:lang w:eastAsia="ar-SA"/>
        </w:rPr>
        <w:t>optimiert</w:t>
      </w:r>
      <w:r w:rsidR="00F67899">
        <w:rPr>
          <w:rFonts w:ascii="Univers 55" w:hAnsi="Univers 55"/>
          <w:noProof/>
          <w:sz w:val="22"/>
          <w:lang w:eastAsia="ar-SA"/>
        </w:rPr>
        <w:t xml:space="preserve">. </w:t>
      </w:r>
    </w:p>
    <w:p w:rsidR="00F67899" w:rsidRDefault="00DC45C8" w:rsidP="006F170E">
      <w:pPr>
        <w:pStyle w:val="bodytext"/>
        <w:spacing w:line="276" w:lineRule="auto"/>
        <w:jc w:val="both"/>
        <w:rPr>
          <w:rFonts w:ascii="Univers 55" w:hAnsi="Univers 55"/>
          <w:b/>
          <w:noProof/>
          <w:sz w:val="22"/>
          <w:lang w:eastAsia="ar-SA"/>
        </w:rPr>
      </w:pPr>
      <w:r>
        <w:rPr>
          <w:rFonts w:ascii="Univers 55" w:hAnsi="Univers 55"/>
          <w:b/>
          <w:noProof/>
          <w:sz w:val="22"/>
          <w:lang w:eastAsia="ar-SA"/>
        </w:rPr>
        <w:lastRenderedPageBreak/>
        <w:t xml:space="preserve">Neue Features für </w:t>
      </w:r>
      <w:r w:rsidR="009B1733">
        <w:rPr>
          <w:rFonts w:ascii="Univers 55" w:hAnsi="Univers 55"/>
          <w:b/>
          <w:noProof/>
          <w:sz w:val="22"/>
          <w:lang w:eastAsia="ar-SA"/>
        </w:rPr>
        <w:t xml:space="preserve">die </w:t>
      </w:r>
      <w:r w:rsidR="004F2CEF">
        <w:rPr>
          <w:rFonts w:ascii="Univers 55" w:hAnsi="Univers 55"/>
          <w:b/>
          <w:noProof/>
          <w:sz w:val="22"/>
          <w:lang w:eastAsia="ar-SA"/>
        </w:rPr>
        <w:t>Bildverarbeitungssoftware Amendo</w:t>
      </w:r>
    </w:p>
    <w:p w:rsidR="00B0656C" w:rsidRPr="0043357B" w:rsidRDefault="004F2CEF" w:rsidP="006F170E">
      <w:pPr>
        <w:spacing w:line="276" w:lineRule="auto"/>
        <w:jc w:val="both"/>
        <w:rPr>
          <w:noProof/>
          <w:sz w:val="22"/>
        </w:rPr>
      </w:pPr>
      <w:r w:rsidRPr="004F2CEF">
        <w:rPr>
          <w:noProof/>
          <w:sz w:val="22"/>
        </w:rPr>
        <w:t xml:space="preserve">Mit </w:t>
      </w:r>
      <w:r w:rsidR="00A44A4D">
        <w:rPr>
          <w:noProof/>
          <w:sz w:val="22"/>
        </w:rPr>
        <w:t>dem aktuellen Release</w:t>
      </w:r>
      <w:r w:rsidR="0043357B">
        <w:rPr>
          <w:noProof/>
          <w:sz w:val="22"/>
        </w:rPr>
        <w:t xml:space="preserve"> der Bildoptimierungssoftw</w:t>
      </w:r>
      <w:r w:rsidR="00DA5C6B">
        <w:rPr>
          <w:noProof/>
          <w:sz w:val="22"/>
        </w:rPr>
        <w:t>ar</w:t>
      </w:r>
      <w:r w:rsidR="0043357B">
        <w:rPr>
          <w:noProof/>
          <w:sz w:val="22"/>
        </w:rPr>
        <w:t xml:space="preserve">e Amendo wird jetzt auch </w:t>
      </w:r>
      <w:r w:rsidRPr="004F2CEF">
        <w:rPr>
          <w:noProof/>
          <w:sz w:val="22"/>
        </w:rPr>
        <w:t>das Heif/Heic-Bilddatenformat unterstützt</w:t>
      </w:r>
      <w:r w:rsidRPr="0043357B">
        <w:rPr>
          <w:noProof/>
          <w:sz w:val="22"/>
        </w:rPr>
        <w:t xml:space="preserve">. </w:t>
      </w:r>
      <w:r w:rsidR="0043357B" w:rsidRPr="0043357B">
        <w:rPr>
          <w:noProof/>
          <w:sz w:val="22"/>
        </w:rPr>
        <w:t xml:space="preserve">Eine neu eingebaute </w:t>
      </w:r>
      <w:r w:rsidR="00DC45C8" w:rsidRPr="0043357B">
        <w:rPr>
          <w:noProof/>
          <w:sz w:val="22"/>
        </w:rPr>
        <w:t>Farbstichkorrektur ermöglicht die Auswahl eines Zielweißpunktes</w:t>
      </w:r>
      <w:r w:rsidR="0043357B" w:rsidRPr="0043357B">
        <w:rPr>
          <w:noProof/>
          <w:sz w:val="22"/>
        </w:rPr>
        <w:t>, wodurch bei Bedarf neben Neutralweiß auch ein wärmerer Farbton bei Farbstichkorrekturen eingestellt werden kann</w:t>
      </w:r>
      <w:r w:rsidR="00DC45C8">
        <w:rPr>
          <w:noProof/>
          <w:sz w:val="22"/>
        </w:rPr>
        <w:t>.</w:t>
      </w:r>
    </w:p>
    <w:p w:rsidR="004F2CEF" w:rsidRDefault="004F2CEF" w:rsidP="006F170E">
      <w:pPr>
        <w:pStyle w:val="Headline2"/>
        <w:spacing w:line="276" w:lineRule="auto"/>
        <w:jc w:val="both"/>
        <w:rPr>
          <w:b w:val="0"/>
          <w:lang w:val="de-DE"/>
        </w:rPr>
      </w:pPr>
    </w:p>
    <w:p w:rsidR="004F2CEF" w:rsidRPr="009F2A53" w:rsidRDefault="0043357B" w:rsidP="006F170E">
      <w:pPr>
        <w:pStyle w:val="Headline2"/>
        <w:spacing w:line="276" w:lineRule="auto"/>
        <w:jc w:val="both"/>
        <w:rPr>
          <w:b w:val="0"/>
          <w:lang w:val="de-DE"/>
        </w:rPr>
      </w:pPr>
      <w:r>
        <w:rPr>
          <w:b w:val="0"/>
          <w:lang w:val="de-DE"/>
        </w:rPr>
        <w:t xml:space="preserve">Die neue Software Version von OneVision bietet Druckdienstleistern </w:t>
      </w:r>
      <w:r w:rsidR="00DC45C8">
        <w:rPr>
          <w:b w:val="0"/>
          <w:lang w:val="de-DE"/>
        </w:rPr>
        <w:t>erneut</w:t>
      </w:r>
      <w:r>
        <w:rPr>
          <w:b w:val="0"/>
          <w:lang w:val="de-DE"/>
        </w:rPr>
        <w:t xml:space="preserve"> wertvolle Werkzeuge für einen reibungslosen Workflow und eine wirtschaftliche</w:t>
      </w:r>
      <w:r w:rsidR="00DC45C8">
        <w:rPr>
          <w:b w:val="0"/>
          <w:lang w:val="de-DE"/>
        </w:rPr>
        <w:t>re</w:t>
      </w:r>
      <w:r>
        <w:rPr>
          <w:b w:val="0"/>
          <w:lang w:val="de-DE"/>
        </w:rPr>
        <w:t xml:space="preserve"> Produktion. </w:t>
      </w:r>
      <w:r w:rsidR="00DC45C8">
        <w:rPr>
          <w:b w:val="0"/>
          <w:lang w:val="de-DE"/>
        </w:rPr>
        <w:t xml:space="preserve">Erfahren Sie mehr zum Thema </w:t>
      </w:r>
      <w:r w:rsidR="004F2CEF" w:rsidRPr="009F2A53">
        <w:rPr>
          <w:b w:val="0"/>
          <w:lang w:val="de-DE"/>
        </w:rPr>
        <w:t>Automation in der Druckproduktion</w:t>
      </w:r>
      <w:r w:rsidR="004F2CEF">
        <w:rPr>
          <w:b w:val="0"/>
          <w:lang w:val="de-DE"/>
        </w:rPr>
        <w:t xml:space="preserve"> unter: </w:t>
      </w:r>
      <w:bookmarkStart w:id="0" w:name="_GoBack"/>
      <w:r w:rsidR="004F2CEF">
        <w:rPr>
          <w:b w:val="0"/>
          <w:lang w:val="de-DE"/>
        </w:rPr>
        <w:t>www.onevision.com/</w:t>
      </w:r>
      <w:r w:rsidR="004F2CEF" w:rsidRPr="004F2CEF">
        <w:rPr>
          <w:b w:val="0"/>
          <w:lang w:val="de-DE"/>
        </w:rPr>
        <w:t>loesungen</w:t>
      </w:r>
      <w:bookmarkEnd w:id="0"/>
    </w:p>
    <w:p w:rsidR="002512E9" w:rsidRPr="009F2A53" w:rsidRDefault="002512E9">
      <w:pPr>
        <w:pStyle w:val="Headline2"/>
        <w:jc w:val="both"/>
        <w:rPr>
          <w:rFonts w:eastAsiaTheme="minorHAnsi"/>
          <w:b w:val="0"/>
          <w:noProof w:val="0"/>
          <w:sz w:val="20"/>
          <w:lang w:val="de-DE"/>
        </w:rPr>
      </w:pPr>
    </w:p>
    <w:p w:rsidR="002512E9" w:rsidRPr="009F2A53" w:rsidRDefault="002512E9">
      <w:pPr>
        <w:pStyle w:val="Headline2"/>
        <w:jc w:val="both"/>
        <w:rPr>
          <w:rFonts w:eastAsiaTheme="minorHAnsi"/>
          <w:noProof w:val="0"/>
          <w:sz w:val="20"/>
          <w:lang w:val="de-DE"/>
        </w:rPr>
      </w:pPr>
    </w:p>
    <w:p w:rsidR="00121827" w:rsidRDefault="00121827" w:rsidP="00121827">
      <w:pPr>
        <w:rPr>
          <w:rFonts w:eastAsiaTheme="minorHAnsi"/>
          <w:b/>
          <w:noProof/>
          <w:szCs w:val="20"/>
        </w:rPr>
      </w:pPr>
      <w:r>
        <w:rPr>
          <w:rFonts w:eastAsiaTheme="minorHAnsi"/>
          <w:b/>
          <w:noProof/>
          <w:szCs w:val="20"/>
        </w:rPr>
        <w:t>Über OneVision Software AG</w:t>
      </w:r>
    </w:p>
    <w:p w:rsidR="00121827" w:rsidRPr="00FA0B48" w:rsidRDefault="00121827" w:rsidP="00121827">
      <w:pPr>
        <w:jc w:val="both"/>
        <w:rPr>
          <w:rFonts w:eastAsiaTheme="minorHAnsi"/>
          <w:noProof/>
          <w:szCs w:val="20"/>
        </w:rPr>
      </w:pPr>
      <w:r>
        <w:rPr>
          <w:rFonts w:eastAsiaTheme="minorHAnsi"/>
          <w:noProof/>
          <w:szCs w:val="20"/>
        </w:rPr>
        <w:t>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die OneVision-Gruppe Gesellschaften in Deutschland, USA, Großbritannien, Frankreich, Brasilien, Singapur und Indien.</w:t>
      </w:r>
    </w:p>
    <w:p w:rsidR="007D29CC" w:rsidRPr="007D29CC" w:rsidRDefault="007D29CC">
      <w:pPr>
        <w:jc w:val="both"/>
        <w:rPr>
          <w:sz w:val="18"/>
          <w:szCs w:val="18"/>
        </w:rPr>
      </w:pPr>
    </w:p>
    <w:p w:rsidR="00992EBF" w:rsidRPr="007D29CC" w:rsidRDefault="00992EBF">
      <w:pPr>
        <w:rPr>
          <w:sz w:val="18"/>
          <w:szCs w:val="18"/>
        </w:rPr>
      </w:pPr>
    </w:p>
    <w:p w:rsidR="00992EBF" w:rsidRDefault="007D29CC">
      <w:pPr>
        <w:rPr>
          <w:b/>
          <w:bCs/>
          <w:sz w:val="18"/>
          <w:szCs w:val="18"/>
        </w:rPr>
      </w:pPr>
      <w:r>
        <w:rPr>
          <w:b/>
          <w:bCs/>
          <w:sz w:val="18"/>
          <w:szCs w:val="18"/>
        </w:rPr>
        <w:t>Kontakt</w:t>
      </w:r>
      <w:r w:rsidR="002D5B85">
        <w:rPr>
          <w:b/>
          <w:bCs/>
          <w:sz w:val="18"/>
          <w:szCs w:val="18"/>
        </w:rPr>
        <w:t>:</w:t>
      </w:r>
      <w:r w:rsidR="002D5B85">
        <w:rPr>
          <w:b/>
          <w:bCs/>
          <w:sz w:val="18"/>
          <w:szCs w:val="18"/>
        </w:rPr>
        <w:tab/>
      </w:r>
      <w:r w:rsidR="002D5B85">
        <w:rPr>
          <w:b/>
          <w:bCs/>
          <w:sz w:val="18"/>
          <w:szCs w:val="18"/>
        </w:rPr>
        <w:tab/>
      </w:r>
      <w:r w:rsidR="002D5B85">
        <w:rPr>
          <w:b/>
          <w:bCs/>
          <w:sz w:val="18"/>
          <w:szCs w:val="18"/>
        </w:rPr>
        <w:tab/>
      </w:r>
      <w:r w:rsidR="002D5B85">
        <w:rPr>
          <w:b/>
          <w:bCs/>
          <w:sz w:val="18"/>
          <w:szCs w:val="18"/>
        </w:rPr>
        <w:tab/>
      </w:r>
      <w:r w:rsidR="002D5B85">
        <w:rPr>
          <w:b/>
          <w:bCs/>
          <w:sz w:val="18"/>
          <w:szCs w:val="18"/>
        </w:rPr>
        <w:tab/>
      </w:r>
      <w:r w:rsidR="002D5B85">
        <w:rPr>
          <w:b/>
          <w:bCs/>
          <w:sz w:val="18"/>
          <w:szCs w:val="18"/>
        </w:rPr>
        <w:tab/>
      </w:r>
      <w:r w:rsidR="002D5B85">
        <w:rPr>
          <w:b/>
          <w:bCs/>
          <w:sz w:val="18"/>
          <w:szCs w:val="18"/>
        </w:rPr>
        <w:tab/>
      </w:r>
    </w:p>
    <w:p w:rsidR="00992EBF" w:rsidRDefault="002D5B85">
      <w:pPr>
        <w:rPr>
          <w:sz w:val="18"/>
          <w:szCs w:val="18"/>
        </w:rPr>
      </w:pPr>
      <w:r>
        <w:rPr>
          <w:sz w:val="18"/>
          <w:szCs w:val="18"/>
        </w:rPr>
        <w:t>OneVision Software AG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992EBF" w:rsidRDefault="002D5B85">
      <w:pPr>
        <w:rPr>
          <w:sz w:val="18"/>
          <w:szCs w:val="18"/>
        </w:rPr>
      </w:pPr>
      <w:r>
        <w:rPr>
          <w:sz w:val="18"/>
          <w:szCs w:val="18"/>
        </w:rPr>
        <w:t>Dr.-Leo-Ritter-Straße 9</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992EBF" w:rsidRDefault="002D5B85">
      <w:pPr>
        <w:rPr>
          <w:sz w:val="18"/>
          <w:szCs w:val="18"/>
        </w:rPr>
      </w:pPr>
      <w:r>
        <w:rPr>
          <w:sz w:val="18"/>
          <w:szCs w:val="18"/>
        </w:rPr>
        <w:t>93049 Regensburg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992EBF" w:rsidRDefault="002D5B85">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rsidR="00992EBF" w:rsidRDefault="002D5B85">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rsidR="00992EBF" w:rsidRDefault="002D5B85">
      <w:pPr>
        <w:rPr>
          <w:sz w:val="18"/>
          <w:szCs w:val="18"/>
          <w:lang w:val="en-GB"/>
        </w:rPr>
      </w:pPr>
      <w:r>
        <w:rPr>
          <w:sz w:val="18"/>
          <w:szCs w:val="18"/>
          <w:lang w:val="en-GB"/>
        </w:rPr>
        <w:fldChar w:fldCharType="begin"/>
      </w:r>
      <w:r>
        <w:rPr>
          <w:sz w:val="18"/>
          <w:szCs w:val="18"/>
          <w:lang w:val="en-GB"/>
        </w:rPr>
        <w:instrText xml:space="preserve"> HYPERLINK "mailto:karin.bader@onevision.com</w:instrText>
      </w:r>
    </w:p>
    <w:p w:rsidR="00992EBF" w:rsidRDefault="002D5B85">
      <w:pPr>
        <w:rPr>
          <w:rStyle w:val="Hyperlink"/>
          <w:rFonts w:ascii="Univers LT Std 55" w:hAnsi="Univers LT Std 55"/>
          <w:sz w:val="18"/>
          <w:szCs w:val="18"/>
          <w:lang w:val="en-GB"/>
        </w:rPr>
      </w:pPr>
      <w:r>
        <w:rPr>
          <w:sz w:val="18"/>
          <w:szCs w:val="18"/>
          <w:lang w:val="en-GB"/>
        </w:rPr>
        <w:instrText xml:space="preserve">" </w:instrText>
      </w:r>
      <w:r>
        <w:rPr>
          <w:sz w:val="18"/>
          <w:szCs w:val="18"/>
          <w:lang w:val="en-GB"/>
        </w:rPr>
        <w:fldChar w:fldCharType="separate"/>
      </w:r>
      <w:r>
        <w:rPr>
          <w:rStyle w:val="Hyperlink"/>
          <w:rFonts w:ascii="Univers LT Std 55" w:hAnsi="Univers LT Std 55"/>
          <w:sz w:val="18"/>
          <w:szCs w:val="18"/>
          <w:lang w:val="en-GB"/>
        </w:rPr>
        <w:t>karin.bader@onevision.com</w:t>
      </w:r>
    </w:p>
    <w:p w:rsidR="00992EBF" w:rsidRDefault="002D5B85">
      <w:pPr>
        <w:rPr>
          <w:rStyle w:val="Hyperlink"/>
          <w:rFonts w:ascii="Univers LT Std 55" w:hAnsi="Univers LT Std 55"/>
          <w:sz w:val="18"/>
          <w:szCs w:val="18"/>
          <w:lang w:val="en-GB"/>
        </w:rPr>
      </w:pPr>
      <w:r>
        <w:rPr>
          <w:sz w:val="18"/>
          <w:szCs w:val="18"/>
          <w:lang w:val="en-GB"/>
        </w:rPr>
        <w:fldChar w:fldCharType="end"/>
      </w:r>
      <w:r>
        <w:rPr>
          <w:rFonts w:ascii="Univers LT Std 55" w:hAnsi="Univers LT Std 55"/>
          <w:sz w:val="18"/>
          <w:szCs w:val="18"/>
          <w:lang w:val="en-GB"/>
        </w:rPr>
        <w:t>www.onevision.com</w:t>
      </w:r>
    </w:p>
    <w:p w:rsidR="00992EBF" w:rsidRDefault="00992EBF">
      <w:pPr>
        <w:rPr>
          <w:sz w:val="18"/>
          <w:szCs w:val="18"/>
          <w:lang w:val="en-GB"/>
        </w:rPr>
      </w:pPr>
    </w:p>
    <w:p w:rsidR="006F170E" w:rsidRDefault="006F170E">
      <w:pPr>
        <w:suppressAutoHyphens w:val="0"/>
        <w:rPr>
          <w:lang w:val="en-GB"/>
        </w:rPr>
      </w:pPr>
      <w:r>
        <w:rPr>
          <w:lang w:val="en-GB"/>
        </w:rPr>
        <w:br w:type="page"/>
      </w:r>
    </w:p>
    <w:p w:rsidR="002D5B85" w:rsidRDefault="007D29CC" w:rsidP="002D5B85">
      <w:pPr>
        <w:rPr>
          <w:b/>
          <w:sz w:val="18"/>
          <w:szCs w:val="18"/>
          <w:lang w:val="en-GB"/>
        </w:rPr>
      </w:pPr>
      <w:proofErr w:type="spellStart"/>
      <w:r>
        <w:rPr>
          <w:b/>
          <w:sz w:val="18"/>
          <w:szCs w:val="18"/>
          <w:lang w:val="en-GB"/>
        </w:rPr>
        <w:lastRenderedPageBreak/>
        <w:t>Bildnachweis</w:t>
      </w:r>
      <w:proofErr w:type="spellEnd"/>
      <w:r w:rsidR="002D5B85" w:rsidRPr="003D7C06">
        <w:rPr>
          <w:b/>
          <w:sz w:val="18"/>
          <w:szCs w:val="18"/>
          <w:lang w:val="en-GB"/>
        </w:rPr>
        <w:t xml:space="preserve">: </w:t>
      </w:r>
    </w:p>
    <w:p w:rsidR="002D5B85" w:rsidRPr="003D7C06" w:rsidRDefault="002D5B85" w:rsidP="002D5B85">
      <w:pPr>
        <w:rPr>
          <w:b/>
          <w:sz w:val="18"/>
          <w:szCs w:val="18"/>
          <w:lang w:val="en-GB"/>
        </w:rPr>
      </w:pPr>
    </w:p>
    <w:p w:rsidR="002D5B85" w:rsidRDefault="007D29CC" w:rsidP="002D5B85">
      <w:pPr>
        <w:rPr>
          <w:b/>
          <w:sz w:val="18"/>
          <w:szCs w:val="18"/>
          <w:lang w:val="en-GB"/>
        </w:rPr>
      </w:pPr>
      <w:proofErr w:type="spellStart"/>
      <w:r>
        <w:rPr>
          <w:b/>
          <w:sz w:val="18"/>
          <w:szCs w:val="18"/>
          <w:lang w:val="en-GB"/>
        </w:rPr>
        <w:t>Bild</w:t>
      </w:r>
      <w:proofErr w:type="spellEnd"/>
      <w:r w:rsidR="002D5B85" w:rsidRPr="002D5B85">
        <w:rPr>
          <w:b/>
          <w:sz w:val="18"/>
          <w:szCs w:val="18"/>
          <w:lang w:val="en-GB"/>
        </w:rPr>
        <w:t xml:space="preserve"> 1: </w:t>
      </w:r>
    </w:p>
    <w:p w:rsidR="00DD6BA4" w:rsidRPr="002D5B85" w:rsidRDefault="00DD6BA4" w:rsidP="002D5B85">
      <w:pPr>
        <w:rPr>
          <w:b/>
          <w:sz w:val="18"/>
          <w:szCs w:val="18"/>
          <w:lang w:val="en-GB"/>
        </w:rPr>
      </w:pPr>
    </w:p>
    <w:p w:rsidR="00992EBF" w:rsidRDefault="001B5756">
      <w:pPr>
        <w:rPr>
          <w:lang w:val="en-US"/>
        </w:rPr>
      </w:pPr>
      <w:r>
        <w:rPr>
          <w:lang w:val="en-US"/>
        </w:rPr>
        <w:pict>
          <v:shape id="_x0000_i1027" type="#_x0000_t75" style="width:334.3pt;height:195.45pt">
            <v:imagedata r:id="rId9" o:title="Image - OneVision-Integrationen-in-22-1"/>
          </v:shape>
        </w:pict>
      </w:r>
    </w:p>
    <w:p w:rsidR="001B5756" w:rsidRPr="001B5756" w:rsidRDefault="001B5756">
      <w:pPr>
        <w:rPr>
          <w:sz w:val="18"/>
        </w:rPr>
      </w:pPr>
      <w:proofErr w:type="spellStart"/>
      <w:r w:rsidRPr="001B5756">
        <w:rPr>
          <w:sz w:val="18"/>
        </w:rPr>
        <w:t>OneVision</w:t>
      </w:r>
      <w:proofErr w:type="spellEnd"/>
      <w:r w:rsidRPr="001B5756">
        <w:rPr>
          <w:sz w:val="18"/>
        </w:rPr>
        <w:t xml:space="preserve"> Software </w:t>
      </w:r>
      <w:r>
        <w:rPr>
          <w:sz w:val="18"/>
        </w:rPr>
        <w:t>baut</w:t>
      </w:r>
      <w:r w:rsidRPr="001B5756">
        <w:rPr>
          <w:sz w:val="18"/>
        </w:rPr>
        <w:t xml:space="preserve"> mit der neuen Version die </w:t>
      </w:r>
      <w:r>
        <w:rPr>
          <w:sz w:val="18"/>
        </w:rPr>
        <w:t>Anbindungsmöglichkeiten zu Druck- und Produktionsmaschinen aus.</w:t>
      </w:r>
    </w:p>
    <w:p w:rsidR="00DF021B" w:rsidRDefault="00DF021B">
      <w:pPr>
        <w:rPr>
          <w:sz w:val="18"/>
          <w:szCs w:val="18"/>
        </w:rPr>
      </w:pPr>
    </w:p>
    <w:p w:rsidR="001B5756" w:rsidRDefault="001B5756" w:rsidP="001B5756">
      <w:pPr>
        <w:rPr>
          <w:b/>
          <w:sz w:val="18"/>
          <w:szCs w:val="18"/>
          <w:lang w:val="en-GB"/>
        </w:rPr>
      </w:pPr>
      <w:proofErr w:type="spellStart"/>
      <w:r>
        <w:rPr>
          <w:b/>
          <w:sz w:val="18"/>
          <w:szCs w:val="18"/>
          <w:lang w:val="en-GB"/>
        </w:rPr>
        <w:t>Bild</w:t>
      </w:r>
      <w:proofErr w:type="spellEnd"/>
      <w:r w:rsidRPr="002D5B85">
        <w:rPr>
          <w:b/>
          <w:sz w:val="18"/>
          <w:szCs w:val="18"/>
          <w:lang w:val="en-GB"/>
        </w:rPr>
        <w:t xml:space="preserve"> </w:t>
      </w:r>
      <w:r>
        <w:rPr>
          <w:b/>
          <w:sz w:val="18"/>
          <w:szCs w:val="18"/>
          <w:lang w:val="en-GB"/>
        </w:rPr>
        <w:t>2</w:t>
      </w:r>
      <w:r w:rsidRPr="002D5B85">
        <w:rPr>
          <w:b/>
          <w:sz w:val="18"/>
          <w:szCs w:val="18"/>
          <w:lang w:val="en-GB"/>
        </w:rPr>
        <w:t xml:space="preserve">: </w:t>
      </w:r>
    </w:p>
    <w:p w:rsidR="001B5756" w:rsidRDefault="001B5756" w:rsidP="001B5756">
      <w:pPr>
        <w:rPr>
          <w:b/>
          <w:sz w:val="18"/>
          <w:szCs w:val="18"/>
          <w:lang w:val="en-GB"/>
        </w:rPr>
      </w:pPr>
      <w:r>
        <w:rPr>
          <w:b/>
          <w:sz w:val="18"/>
          <w:szCs w:val="18"/>
          <w:lang w:val="en-GB"/>
        </w:rPr>
        <w:pict>
          <v:shape id="_x0000_i1067" type="#_x0000_t75" style="width:276.8pt;height:198.25pt">
            <v:imagedata r:id="rId10" o:title="Image-Anbindung-modulare-Software"/>
          </v:shape>
        </w:pict>
      </w:r>
    </w:p>
    <w:p w:rsidR="001B5756" w:rsidRPr="001B5756" w:rsidRDefault="001B5756" w:rsidP="001B5756">
      <w:pPr>
        <w:rPr>
          <w:sz w:val="18"/>
          <w:szCs w:val="18"/>
        </w:rPr>
      </w:pPr>
      <w:proofErr w:type="spellStart"/>
      <w:r w:rsidRPr="001B5756">
        <w:rPr>
          <w:sz w:val="18"/>
          <w:szCs w:val="18"/>
        </w:rPr>
        <w:t>OneVisions</w:t>
      </w:r>
      <w:proofErr w:type="spellEnd"/>
      <w:r w:rsidRPr="001B5756">
        <w:rPr>
          <w:sz w:val="18"/>
          <w:szCs w:val="18"/>
        </w:rPr>
        <w:t xml:space="preserve"> Softwarelösungen sind flexibel integrierbar zu Dateneingang und der Produktion.</w:t>
      </w:r>
    </w:p>
    <w:p w:rsidR="001B5756" w:rsidRPr="001B5756" w:rsidRDefault="001B5756">
      <w:pPr>
        <w:rPr>
          <w:sz w:val="18"/>
          <w:szCs w:val="18"/>
        </w:rPr>
      </w:pPr>
    </w:p>
    <w:p w:rsidR="00DF021B" w:rsidRPr="00DD6BA4" w:rsidRDefault="00DF021B" w:rsidP="00DF021B">
      <w:pPr>
        <w:rPr>
          <w:sz w:val="18"/>
          <w:szCs w:val="18"/>
        </w:rPr>
      </w:pPr>
    </w:p>
    <w:sectPr w:rsidR="00DF021B" w:rsidRPr="00DD6BA4" w:rsidSect="006F170E">
      <w:headerReference w:type="default" r:id="rId11"/>
      <w:footerReference w:type="default" r:id="rId12"/>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EBF" w:rsidRDefault="002D5B85">
      <w:r>
        <w:separator/>
      </w:r>
    </w:p>
  </w:endnote>
  <w:endnote w:type="continuationSeparator" w:id="0">
    <w:p w:rsidR="00992EBF" w:rsidRDefault="002D5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BF" w:rsidRDefault="002D5B85">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0D5B3281" wp14:editId="7EAD45D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EBF" w:rsidRDefault="002D5B85">
      <w:r>
        <w:separator/>
      </w:r>
    </w:p>
  </w:footnote>
  <w:footnote w:type="continuationSeparator" w:id="0">
    <w:p w:rsidR="00992EBF" w:rsidRDefault="002D5B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BF" w:rsidRDefault="002D5B85">
    <w:pPr>
      <w:rPr>
        <w:noProof/>
        <w:sz w:val="28"/>
      </w:rPr>
    </w:pPr>
    <w:r>
      <w:rPr>
        <w:noProof/>
        <w:sz w:val="18"/>
        <w:lang w:eastAsia="de-DE"/>
      </w:rPr>
      <w:drawing>
        <wp:anchor distT="0" distB="0" distL="114300" distR="114300" simplePos="0" relativeHeight="251696128" behindDoc="0" locked="0" layoutInCell="1" allowOverlap="1" wp14:anchorId="1AF61B4D" wp14:editId="6E820733">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992EBF" w:rsidRDefault="002D5B85">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0.5pt;height:50.5pt" o:bullet="t">
        <v:imagedata r:id="rId1" o:title="Icon_Aufzählung_Orange"/>
      </v:shape>
    </w:pict>
  </w:numPicBullet>
  <w:numPicBullet w:numPicBulletId="1">
    <w:pict>
      <v:shape id="_x0000_i1028" type="#_x0000_t75" style="width:50.5pt;height:50.5pt" o:bullet="t">
        <v:imagedata r:id="rId2" o:title="Icon_Aufzählung"/>
      </v:shape>
    </w:pict>
  </w:numPicBullet>
  <w:abstractNum w:abstractNumId="0">
    <w:nsid w:val="FFFFFFFE"/>
    <w:multiLevelType w:val="singleLevel"/>
    <w:tmpl w:val="36F22C24"/>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6">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5">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4">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0"/>
  </w:num>
  <w:num w:numId="3">
    <w:abstractNumId w:val="28"/>
  </w:num>
  <w:num w:numId="4">
    <w:abstractNumId w:val="10"/>
  </w:num>
  <w:num w:numId="5">
    <w:abstractNumId w:val="22"/>
  </w:num>
  <w:num w:numId="6">
    <w:abstractNumId w:val="45"/>
  </w:num>
  <w:num w:numId="7">
    <w:abstractNumId w:val="16"/>
  </w:num>
  <w:num w:numId="8">
    <w:abstractNumId w:val="27"/>
  </w:num>
  <w:num w:numId="9">
    <w:abstractNumId w:val="33"/>
  </w:num>
  <w:num w:numId="10">
    <w:abstractNumId w:val="8"/>
  </w:num>
  <w:num w:numId="11">
    <w:abstractNumId w:val="41"/>
  </w:num>
  <w:num w:numId="12">
    <w:abstractNumId w:val="9"/>
  </w:num>
  <w:num w:numId="13">
    <w:abstractNumId w:val="21"/>
  </w:num>
  <w:num w:numId="14">
    <w:abstractNumId w:val="26"/>
  </w:num>
  <w:num w:numId="15">
    <w:abstractNumId w:val="30"/>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36"/>
  </w:num>
  <w:num w:numId="20">
    <w:abstractNumId w:val="15"/>
  </w:num>
  <w:num w:numId="21">
    <w:abstractNumId w:val="7"/>
  </w:num>
  <w:num w:numId="22">
    <w:abstractNumId w:val="24"/>
  </w:num>
  <w:num w:numId="23">
    <w:abstractNumId w:val="44"/>
  </w:num>
  <w:num w:numId="24">
    <w:abstractNumId w:val="23"/>
  </w:num>
  <w:num w:numId="25">
    <w:abstractNumId w:val="42"/>
  </w:num>
  <w:num w:numId="26">
    <w:abstractNumId w:val="29"/>
  </w:num>
  <w:num w:numId="27">
    <w:abstractNumId w:val="19"/>
  </w:num>
  <w:num w:numId="28">
    <w:abstractNumId w:val="32"/>
  </w:num>
  <w:num w:numId="29">
    <w:abstractNumId w:val="13"/>
  </w:num>
  <w:num w:numId="30">
    <w:abstractNumId w:val="11"/>
  </w:num>
  <w:num w:numId="31">
    <w:abstractNumId w:val="31"/>
  </w:num>
  <w:num w:numId="32">
    <w:abstractNumId w:val="14"/>
  </w:num>
  <w:num w:numId="33">
    <w:abstractNumId w:val="37"/>
  </w:num>
  <w:num w:numId="34">
    <w:abstractNumId w:val="38"/>
  </w:num>
  <w:num w:numId="35">
    <w:abstractNumId w:val="35"/>
  </w:num>
  <w:num w:numId="36">
    <w:abstractNumId w:val="20"/>
  </w:num>
  <w:num w:numId="37">
    <w:abstractNumId w:val="18"/>
  </w:num>
  <w:num w:numId="38">
    <w:abstractNumId w:val="43"/>
  </w:num>
  <w:num w:numId="39">
    <w:abstractNumId w:val="39"/>
  </w:num>
  <w:num w:numId="40">
    <w:abstractNumId w:val="34"/>
  </w:num>
  <w:num w:numId="41">
    <w:abstractNumId w:val="5"/>
  </w:num>
  <w:num w:numId="42">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992EBF"/>
    <w:rsid w:val="000006CB"/>
    <w:rsid w:val="00013BB6"/>
    <w:rsid w:val="000C3ED3"/>
    <w:rsid w:val="00121827"/>
    <w:rsid w:val="00192CD6"/>
    <w:rsid w:val="001B5756"/>
    <w:rsid w:val="001B7EF7"/>
    <w:rsid w:val="001E06FC"/>
    <w:rsid w:val="001F16CC"/>
    <w:rsid w:val="00203E3C"/>
    <w:rsid w:val="002512E9"/>
    <w:rsid w:val="002937EE"/>
    <w:rsid w:val="002D1F52"/>
    <w:rsid w:val="002D5B85"/>
    <w:rsid w:val="002E1ADB"/>
    <w:rsid w:val="003823F2"/>
    <w:rsid w:val="003E5E89"/>
    <w:rsid w:val="0043357B"/>
    <w:rsid w:val="00444753"/>
    <w:rsid w:val="004810A8"/>
    <w:rsid w:val="004F2CEF"/>
    <w:rsid w:val="005B4BE3"/>
    <w:rsid w:val="005B57D9"/>
    <w:rsid w:val="00601642"/>
    <w:rsid w:val="006311F3"/>
    <w:rsid w:val="00662276"/>
    <w:rsid w:val="0068422C"/>
    <w:rsid w:val="006F170E"/>
    <w:rsid w:val="00741763"/>
    <w:rsid w:val="007D29CC"/>
    <w:rsid w:val="00853BEE"/>
    <w:rsid w:val="008A2601"/>
    <w:rsid w:val="008D3A37"/>
    <w:rsid w:val="00944F15"/>
    <w:rsid w:val="00970D05"/>
    <w:rsid w:val="00992EBF"/>
    <w:rsid w:val="009B1733"/>
    <w:rsid w:val="009F2A53"/>
    <w:rsid w:val="00A44A4D"/>
    <w:rsid w:val="00A5364D"/>
    <w:rsid w:val="00B0656C"/>
    <w:rsid w:val="00B16D31"/>
    <w:rsid w:val="00B34A94"/>
    <w:rsid w:val="00CA7A9E"/>
    <w:rsid w:val="00DA5C6B"/>
    <w:rsid w:val="00DA5D8A"/>
    <w:rsid w:val="00DC0CA0"/>
    <w:rsid w:val="00DC45C8"/>
    <w:rsid w:val="00DD6BA4"/>
    <w:rsid w:val="00DF021B"/>
    <w:rsid w:val="00E61FD2"/>
    <w:rsid w:val="00EC0B3E"/>
    <w:rsid w:val="00F23731"/>
    <w:rsid w:val="00F46BF8"/>
    <w:rsid w:val="00F67899"/>
    <w:rsid w:val="00F939B1"/>
    <w:rsid w:val="00FB0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rsid w:val="001B5756"/>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rsid w:val="001B5756"/>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F2B42-4AE8-4085-86AA-4A1AAF725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3601</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Raphael Gruber (local)</cp:lastModifiedBy>
  <cp:revision>25</cp:revision>
  <cp:lastPrinted>2021-07-27T07:22:00Z</cp:lastPrinted>
  <dcterms:created xsi:type="dcterms:W3CDTF">2022-02-18T10:48:00Z</dcterms:created>
  <dcterms:modified xsi:type="dcterms:W3CDTF">2022-07-19T08:26:00Z</dcterms:modified>
</cp:coreProperties>
</file>