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89783C8" w14:textId="77777777" w:rsidR="005F5D13" w:rsidRDefault="00494D53">
      <w:pPr>
        <w:pStyle w:val="Headline2"/>
        <w:rPr>
          <w:noProof w:val="0"/>
          <w:lang w:val="de-DE"/>
        </w:rPr>
      </w:pPr>
      <w:r>
        <w:rPr>
          <w:noProof w:val="0"/>
          <w:lang w:val="de-DE"/>
        </w:rPr>
        <w:t>PRESSEMITTEILUNG</w:t>
      </w:r>
    </w:p>
    <w:p w14:paraId="37A73BB7" w14:textId="77777777" w:rsidR="005F5D13" w:rsidRDefault="005F5D13">
      <w:pPr>
        <w:pStyle w:val="Headline2"/>
        <w:rPr>
          <w:rFonts w:eastAsiaTheme="minorHAnsi"/>
          <w:noProof w:val="0"/>
          <w:lang w:val="de-DE"/>
        </w:rPr>
      </w:pPr>
    </w:p>
    <w:p w14:paraId="25AAADD4" w14:textId="77777777" w:rsidR="00706918" w:rsidRDefault="00706918">
      <w:pPr>
        <w:pStyle w:val="Headline2"/>
        <w:rPr>
          <w:rFonts w:eastAsiaTheme="minorHAnsi"/>
          <w:noProof w:val="0"/>
          <w:lang w:val="de-DE"/>
        </w:rPr>
      </w:pPr>
      <w:r>
        <w:rPr>
          <w:rFonts w:eastAsiaTheme="minorHAnsi"/>
          <w:noProof w:val="0"/>
          <w:lang w:val="de-DE"/>
        </w:rPr>
        <w:t xml:space="preserve">ONEVISION </w:t>
      </w:r>
      <w:r w:rsidR="0058012D">
        <w:rPr>
          <w:rFonts w:eastAsiaTheme="minorHAnsi"/>
          <w:noProof w:val="0"/>
          <w:lang w:val="de-DE"/>
        </w:rPr>
        <w:t xml:space="preserve">SOFTWARE </w:t>
      </w:r>
      <w:r>
        <w:rPr>
          <w:rFonts w:eastAsiaTheme="minorHAnsi"/>
          <w:noProof w:val="0"/>
          <w:lang w:val="de-DE"/>
        </w:rPr>
        <w:t>AUF DEN HUNKELER INNOVATIONDAYS 2023</w:t>
      </w:r>
    </w:p>
    <w:p w14:paraId="1FDB6965" w14:textId="77777777" w:rsidR="00A85BAE" w:rsidRDefault="00A85BAE">
      <w:pPr>
        <w:pStyle w:val="Headline2"/>
        <w:rPr>
          <w:rFonts w:eastAsiaTheme="minorHAnsi"/>
          <w:noProof w:val="0"/>
          <w:lang w:val="de-DE"/>
        </w:rPr>
      </w:pPr>
    </w:p>
    <w:p w14:paraId="3F671731" w14:textId="77777777" w:rsidR="005F5D13" w:rsidRPr="00D05F50" w:rsidRDefault="00A85BAE" w:rsidP="004468B0">
      <w:pPr>
        <w:pStyle w:val="Headline2"/>
        <w:jc w:val="both"/>
        <w:rPr>
          <w:rFonts w:eastAsiaTheme="minorHAnsi"/>
          <w:noProof w:val="0"/>
          <w:lang w:val="de-DE"/>
        </w:rPr>
      </w:pPr>
      <w:r>
        <w:rPr>
          <w:rFonts w:eastAsiaTheme="minorHAnsi"/>
          <w:noProof w:val="0"/>
          <w:lang w:val="de-DE"/>
        </w:rPr>
        <w:t xml:space="preserve">Maßgeschneidert, vernetzt, </w:t>
      </w:r>
      <w:r w:rsidR="000E0731">
        <w:rPr>
          <w:rFonts w:eastAsiaTheme="minorHAnsi"/>
          <w:noProof w:val="0"/>
          <w:lang w:val="de-DE"/>
        </w:rPr>
        <w:t>hocheffizient –</w:t>
      </w:r>
      <w:r>
        <w:rPr>
          <w:rFonts w:eastAsiaTheme="minorHAnsi"/>
          <w:noProof w:val="0"/>
          <w:lang w:val="de-DE"/>
        </w:rPr>
        <w:t xml:space="preserve"> </w:t>
      </w:r>
      <w:r w:rsidR="004973A4">
        <w:rPr>
          <w:rFonts w:eastAsiaTheme="minorHAnsi"/>
          <w:noProof w:val="0"/>
          <w:lang w:val="de-DE"/>
        </w:rPr>
        <w:t xml:space="preserve">Automationsexperte </w:t>
      </w:r>
      <w:proofErr w:type="spellStart"/>
      <w:r w:rsidR="004973A4">
        <w:rPr>
          <w:rFonts w:eastAsiaTheme="minorHAnsi"/>
          <w:noProof w:val="0"/>
          <w:lang w:val="de-DE"/>
        </w:rPr>
        <w:t>OneVision</w:t>
      </w:r>
      <w:proofErr w:type="spellEnd"/>
      <w:r w:rsidR="004973A4">
        <w:rPr>
          <w:rFonts w:eastAsiaTheme="minorHAnsi"/>
          <w:noProof w:val="0"/>
          <w:lang w:val="de-DE"/>
        </w:rPr>
        <w:t xml:space="preserve"> zeigt auf dem internationalen Branchentreffen für Digitaldruck und </w:t>
      </w:r>
      <w:proofErr w:type="spellStart"/>
      <w:r w:rsidR="004973A4">
        <w:rPr>
          <w:rFonts w:eastAsiaTheme="minorHAnsi"/>
          <w:noProof w:val="0"/>
          <w:lang w:val="de-DE"/>
        </w:rPr>
        <w:t>Finishing</w:t>
      </w:r>
      <w:proofErr w:type="spellEnd"/>
      <w:r w:rsidR="004973A4">
        <w:rPr>
          <w:rFonts w:eastAsiaTheme="minorHAnsi"/>
          <w:noProof w:val="0"/>
          <w:lang w:val="de-DE"/>
        </w:rPr>
        <w:t xml:space="preserve"> leistungsstarke Automationssoftware für eine nachhaltige und </w:t>
      </w:r>
      <w:r w:rsidR="000E0731">
        <w:rPr>
          <w:rFonts w:eastAsiaTheme="minorHAnsi"/>
          <w:noProof w:val="0"/>
          <w:lang w:val="de-DE"/>
        </w:rPr>
        <w:t>zukunftssichere</w:t>
      </w:r>
      <w:r w:rsidR="004973A4">
        <w:rPr>
          <w:rFonts w:eastAsiaTheme="minorHAnsi"/>
          <w:noProof w:val="0"/>
          <w:lang w:val="de-DE"/>
        </w:rPr>
        <w:t xml:space="preserve"> Produktion von morgen.</w:t>
      </w:r>
      <w:bookmarkStart w:id="0" w:name="_GoBack"/>
      <w:bookmarkEnd w:id="0"/>
      <w:r w:rsidR="004973A4">
        <w:rPr>
          <w:rFonts w:eastAsiaTheme="minorHAnsi"/>
          <w:noProof w:val="0"/>
          <w:lang w:val="de-DE"/>
        </w:rPr>
        <w:t xml:space="preserve"> </w:t>
      </w:r>
    </w:p>
    <w:p w14:paraId="2BEAA225" w14:textId="003E6D64" w:rsidR="00051F6F" w:rsidRDefault="004973A4" w:rsidP="000F5BD1">
      <w:pPr>
        <w:suppressAutoHyphens w:val="0"/>
        <w:spacing w:before="100" w:beforeAutospacing="1" w:after="100" w:afterAutospacing="1"/>
        <w:jc w:val="both"/>
        <w:rPr>
          <w:rFonts w:eastAsiaTheme="minorHAnsi"/>
          <w:sz w:val="22"/>
        </w:rPr>
      </w:pPr>
      <w:r w:rsidRPr="00787708">
        <w:rPr>
          <w:rFonts w:eastAsiaTheme="minorHAnsi"/>
          <w:b/>
          <w:sz w:val="22"/>
        </w:rPr>
        <w:t>Regensburg/Luzern</w:t>
      </w:r>
      <w:r w:rsidR="00494D53" w:rsidRPr="00787708">
        <w:rPr>
          <w:rFonts w:eastAsiaTheme="minorHAnsi"/>
          <w:b/>
          <w:sz w:val="22"/>
        </w:rPr>
        <w:t>.</w:t>
      </w:r>
      <w:r w:rsidR="00494D53" w:rsidRPr="00787708">
        <w:rPr>
          <w:rFonts w:eastAsiaTheme="minorHAnsi"/>
          <w:sz w:val="22"/>
        </w:rPr>
        <w:t xml:space="preserve"> </w:t>
      </w:r>
      <w:r w:rsidR="00051F6F">
        <w:rPr>
          <w:rFonts w:eastAsiaTheme="minorHAnsi"/>
          <w:sz w:val="22"/>
        </w:rPr>
        <w:t xml:space="preserve">Das Motto der diesjährigen </w:t>
      </w:r>
      <w:proofErr w:type="spellStart"/>
      <w:r w:rsidR="00051F6F">
        <w:rPr>
          <w:rFonts w:eastAsiaTheme="minorHAnsi"/>
          <w:sz w:val="22"/>
        </w:rPr>
        <w:t>Hunkeler</w:t>
      </w:r>
      <w:proofErr w:type="spellEnd"/>
      <w:r w:rsidR="00051F6F">
        <w:rPr>
          <w:rFonts w:eastAsiaTheme="minorHAnsi"/>
          <w:sz w:val="22"/>
        </w:rPr>
        <w:t xml:space="preserve"> </w:t>
      </w:r>
      <w:proofErr w:type="spellStart"/>
      <w:r w:rsidR="00051F6F">
        <w:rPr>
          <w:rFonts w:eastAsiaTheme="minorHAnsi"/>
          <w:sz w:val="22"/>
        </w:rPr>
        <w:t>Innovationdays</w:t>
      </w:r>
      <w:proofErr w:type="spellEnd"/>
      <w:r w:rsidR="00051F6F">
        <w:rPr>
          <w:rFonts w:eastAsiaTheme="minorHAnsi"/>
          <w:sz w:val="22"/>
        </w:rPr>
        <w:t xml:space="preserve"> könnte für Softwarehersteller </w:t>
      </w:r>
      <w:proofErr w:type="spellStart"/>
      <w:r w:rsidR="00051F6F">
        <w:rPr>
          <w:rFonts w:eastAsiaTheme="minorHAnsi"/>
          <w:sz w:val="22"/>
        </w:rPr>
        <w:t>OneVision</w:t>
      </w:r>
      <w:proofErr w:type="spellEnd"/>
      <w:r w:rsidR="00051F6F">
        <w:rPr>
          <w:rFonts w:eastAsiaTheme="minorHAnsi"/>
          <w:sz w:val="22"/>
        </w:rPr>
        <w:t xml:space="preserve"> kaum treffender sein – „Next Level Automation“. </w:t>
      </w:r>
      <w:r w:rsidR="00051F6F" w:rsidRPr="00787708">
        <w:rPr>
          <w:rFonts w:eastAsiaTheme="minorHAnsi"/>
          <w:sz w:val="22"/>
        </w:rPr>
        <w:t>Die vollständige Vernetzung von Unternehmensprozessen erfordert Softwarelösungen, die sich</w:t>
      </w:r>
      <w:r w:rsidR="00051F6F">
        <w:rPr>
          <w:rFonts w:eastAsiaTheme="minorHAnsi"/>
          <w:sz w:val="22"/>
        </w:rPr>
        <w:t xml:space="preserve"> reibungslos</w:t>
      </w:r>
      <w:r w:rsidR="00051F6F" w:rsidRPr="00787708">
        <w:rPr>
          <w:rFonts w:eastAsiaTheme="minorHAnsi"/>
          <w:sz w:val="22"/>
        </w:rPr>
        <w:t xml:space="preserve"> in bestehende Systemlandschaften einfügen und indivi</w:t>
      </w:r>
      <w:r w:rsidR="00051F6F">
        <w:rPr>
          <w:rFonts w:eastAsiaTheme="minorHAnsi"/>
          <w:sz w:val="22"/>
        </w:rPr>
        <w:t xml:space="preserve">duell konfigurieren lassen. Als modulare Middleware automatisiert </w:t>
      </w:r>
      <w:proofErr w:type="spellStart"/>
      <w:r w:rsidR="00051F6F">
        <w:rPr>
          <w:rFonts w:eastAsiaTheme="minorHAnsi"/>
          <w:sz w:val="22"/>
        </w:rPr>
        <w:t>OneVision</w:t>
      </w:r>
      <w:proofErr w:type="spellEnd"/>
      <w:r w:rsidR="00051F6F">
        <w:rPr>
          <w:rFonts w:eastAsiaTheme="minorHAnsi"/>
          <w:sz w:val="22"/>
        </w:rPr>
        <w:t xml:space="preserve"> die kompletten Produktionsstationen von Dateneingang bis zu Druck und Vere</w:t>
      </w:r>
      <w:r w:rsidR="002E0935">
        <w:rPr>
          <w:rFonts w:eastAsiaTheme="minorHAnsi"/>
          <w:sz w:val="22"/>
        </w:rPr>
        <w:t xml:space="preserve">delung sowie Weiterverarbeitung </w:t>
      </w:r>
      <w:r w:rsidR="00051F6F">
        <w:rPr>
          <w:rFonts w:eastAsiaTheme="minorHAnsi"/>
          <w:sz w:val="22"/>
        </w:rPr>
        <w:t xml:space="preserve">– flexibel eingebunden in bestehende Hardware- und Softwarekomponenten. </w:t>
      </w:r>
    </w:p>
    <w:p w14:paraId="5D68E023" w14:textId="4DCE869A" w:rsidR="00682055" w:rsidRDefault="004468B0" w:rsidP="00FD52C0">
      <w:pPr>
        <w:suppressAutoHyphens w:val="0"/>
        <w:spacing w:before="100" w:beforeAutospacing="1" w:after="100" w:afterAutospacing="1"/>
        <w:jc w:val="both"/>
        <w:rPr>
          <w:rFonts w:eastAsiaTheme="minorHAnsi"/>
          <w:b/>
          <w:sz w:val="22"/>
        </w:rPr>
      </w:pPr>
      <w:r>
        <w:rPr>
          <w:rFonts w:eastAsiaTheme="minorHAnsi"/>
          <w:b/>
          <w:sz w:val="22"/>
        </w:rPr>
        <w:t xml:space="preserve">Reibungslose Integration in </w:t>
      </w:r>
      <w:r w:rsidR="00682055" w:rsidRPr="00682055">
        <w:rPr>
          <w:rFonts w:eastAsiaTheme="minorHAnsi"/>
          <w:b/>
          <w:sz w:val="22"/>
        </w:rPr>
        <w:t xml:space="preserve">bestehende Systemlandschaft </w:t>
      </w:r>
    </w:p>
    <w:p w14:paraId="6B50766C" w14:textId="1B6B75C9" w:rsidR="00FD52C0" w:rsidRDefault="00B0478B" w:rsidP="00FD52C0">
      <w:pPr>
        <w:suppressAutoHyphens w:val="0"/>
        <w:spacing w:before="100" w:beforeAutospacing="1" w:after="100" w:afterAutospacing="1"/>
        <w:jc w:val="both"/>
        <w:rPr>
          <w:rFonts w:eastAsiaTheme="minorHAnsi"/>
          <w:sz w:val="22"/>
        </w:rPr>
      </w:pPr>
      <w:r>
        <w:rPr>
          <w:rFonts w:eastAsiaTheme="minorHAnsi"/>
          <w:sz w:val="22"/>
        </w:rPr>
        <w:t xml:space="preserve">Durch kundenfokussierte </w:t>
      </w:r>
      <w:r w:rsidRPr="004B1A04">
        <w:rPr>
          <w:rFonts w:eastAsiaTheme="minorHAnsi"/>
          <w:sz w:val="22"/>
        </w:rPr>
        <w:t xml:space="preserve">Zusammenarbeit mit </w:t>
      </w:r>
      <w:r>
        <w:rPr>
          <w:rFonts w:eastAsiaTheme="minorHAnsi"/>
          <w:sz w:val="22"/>
        </w:rPr>
        <w:t xml:space="preserve">diversen </w:t>
      </w:r>
      <w:r w:rsidRPr="004B1A04">
        <w:rPr>
          <w:rFonts w:eastAsiaTheme="minorHAnsi"/>
          <w:sz w:val="22"/>
        </w:rPr>
        <w:t xml:space="preserve">MIS/ERP-, Druckmaschinen- und </w:t>
      </w:r>
      <w:r>
        <w:rPr>
          <w:rFonts w:eastAsiaTheme="minorHAnsi"/>
          <w:sz w:val="22"/>
        </w:rPr>
        <w:t xml:space="preserve">Weiterverarbeitungsherstellern wird ein bedarfsgerechtes Automationspaket für Digitaldruckdienstleister geschnürt. </w:t>
      </w:r>
      <w:r w:rsidR="0022580E">
        <w:rPr>
          <w:rFonts w:eastAsiaTheme="minorHAnsi"/>
          <w:sz w:val="22"/>
        </w:rPr>
        <w:t xml:space="preserve">So setzen </w:t>
      </w:r>
      <w:r w:rsidR="0022580E" w:rsidRPr="00B0478B">
        <w:rPr>
          <w:rFonts w:eastAsiaTheme="minorHAnsi"/>
          <w:sz w:val="22"/>
        </w:rPr>
        <w:t xml:space="preserve">Fotobuchhersteller </w:t>
      </w:r>
      <w:proofErr w:type="spellStart"/>
      <w:r w:rsidR="0022580E" w:rsidRPr="00B0478B">
        <w:rPr>
          <w:rFonts w:eastAsiaTheme="minorHAnsi"/>
          <w:sz w:val="22"/>
        </w:rPr>
        <w:t>Phot</w:t>
      </w:r>
      <w:r w:rsidR="0022580E">
        <w:rPr>
          <w:rFonts w:eastAsiaTheme="minorHAnsi"/>
          <w:sz w:val="22"/>
        </w:rPr>
        <w:t>oweb</w:t>
      </w:r>
      <w:proofErr w:type="spellEnd"/>
      <w:r w:rsidR="00FD52C0">
        <w:rPr>
          <w:rFonts w:eastAsiaTheme="minorHAnsi"/>
          <w:sz w:val="22"/>
        </w:rPr>
        <w:t>, D</w:t>
      </w:r>
      <w:r w:rsidR="00FD52C0" w:rsidRPr="00B0478B">
        <w:rPr>
          <w:rFonts w:eastAsiaTheme="minorHAnsi"/>
          <w:sz w:val="22"/>
        </w:rPr>
        <w:t>ruck- und Medien</w:t>
      </w:r>
      <w:r w:rsidR="00FD52C0">
        <w:rPr>
          <w:rFonts w:eastAsiaTheme="minorHAnsi"/>
          <w:sz w:val="22"/>
        </w:rPr>
        <w:t>spezialist F&amp;</w:t>
      </w:r>
      <w:r w:rsidR="00FD52C0" w:rsidRPr="00B0478B">
        <w:rPr>
          <w:rFonts w:eastAsiaTheme="minorHAnsi"/>
          <w:sz w:val="22"/>
        </w:rPr>
        <w:t xml:space="preserve">W sowie </w:t>
      </w:r>
      <w:r w:rsidR="0022580E">
        <w:rPr>
          <w:rFonts w:eastAsiaTheme="minorHAnsi"/>
          <w:sz w:val="22"/>
        </w:rPr>
        <w:t xml:space="preserve">zahlreiche weitere Druckdienstleister </w:t>
      </w:r>
      <w:r w:rsidR="00FD52C0">
        <w:rPr>
          <w:rFonts w:eastAsiaTheme="minorHAnsi"/>
          <w:sz w:val="22"/>
        </w:rPr>
        <w:t xml:space="preserve">auf Software-Lösungen aus dem Hause </w:t>
      </w:r>
      <w:proofErr w:type="spellStart"/>
      <w:r w:rsidR="00FD52C0">
        <w:rPr>
          <w:rFonts w:eastAsiaTheme="minorHAnsi"/>
          <w:sz w:val="22"/>
        </w:rPr>
        <w:t>OneVision</w:t>
      </w:r>
      <w:proofErr w:type="spellEnd"/>
      <w:r w:rsidR="00FD52C0">
        <w:rPr>
          <w:rFonts w:eastAsiaTheme="minorHAnsi"/>
          <w:sz w:val="22"/>
        </w:rPr>
        <w:t xml:space="preserve">. </w:t>
      </w:r>
    </w:p>
    <w:p w14:paraId="66E5C3BC" w14:textId="41F959CF" w:rsidR="004468B0" w:rsidRDefault="004468B0" w:rsidP="00FD52C0">
      <w:pPr>
        <w:suppressAutoHyphens w:val="0"/>
        <w:spacing w:before="100" w:beforeAutospacing="1" w:after="100" w:afterAutospacing="1"/>
        <w:jc w:val="both"/>
        <w:rPr>
          <w:rFonts w:eastAsiaTheme="minorHAnsi"/>
          <w:sz w:val="22"/>
        </w:rPr>
      </w:pPr>
      <w:r>
        <w:rPr>
          <w:rFonts w:eastAsiaTheme="minorHAnsi"/>
          <w:b/>
          <w:sz w:val="22"/>
        </w:rPr>
        <w:t xml:space="preserve">Mit der </w:t>
      </w:r>
      <w:r w:rsidRPr="004468B0">
        <w:rPr>
          <w:rFonts w:eastAsiaTheme="minorHAnsi"/>
          <w:b/>
          <w:sz w:val="22"/>
        </w:rPr>
        <w:t>„</w:t>
      </w:r>
      <w:r>
        <w:rPr>
          <w:rFonts w:eastAsiaTheme="minorHAnsi"/>
          <w:b/>
          <w:sz w:val="22"/>
        </w:rPr>
        <w:t xml:space="preserve">Road </w:t>
      </w:r>
      <w:proofErr w:type="spellStart"/>
      <w:r>
        <w:rPr>
          <w:rFonts w:eastAsiaTheme="minorHAnsi"/>
          <w:b/>
          <w:sz w:val="22"/>
        </w:rPr>
        <w:t>To</w:t>
      </w:r>
      <w:proofErr w:type="spellEnd"/>
      <w:r>
        <w:rPr>
          <w:rFonts w:eastAsiaTheme="minorHAnsi"/>
          <w:b/>
          <w:sz w:val="22"/>
        </w:rPr>
        <w:t xml:space="preserve"> Automation“ zur automatisierten Produktion</w:t>
      </w:r>
    </w:p>
    <w:p w14:paraId="060F1896" w14:textId="11489444" w:rsidR="005F5D13" w:rsidRPr="002E0935" w:rsidRDefault="001E15A7" w:rsidP="002E0935">
      <w:pPr>
        <w:suppressAutoHyphens w:val="0"/>
        <w:spacing w:before="100" w:beforeAutospacing="1" w:after="100" w:afterAutospacing="1"/>
        <w:jc w:val="both"/>
        <w:rPr>
          <w:rFonts w:eastAsiaTheme="minorHAnsi"/>
          <w:sz w:val="22"/>
        </w:rPr>
      </w:pPr>
      <w:r w:rsidRPr="001E15A7">
        <w:rPr>
          <w:rFonts w:eastAsiaTheme="minorHAnsi"/>
          <w:sz w:val="22"/>
        </w:rPr>
        <w:t xml:space="preserve">Vom 27. Februar bis 2. März nimmt das </w:t>
      </w:r>
      <w:proofErr w:type="spellStart"/>
      <w:r w:rsidRPr="001E15A7">
        <w:rPr>
          <w:rFonts w:eastAsiaTheme="minorHAnsi"/>
          <w:sz w:val="22"/>
        </w:rPr>
        <w:t>OneVision</w:t>
      </w:r>
      <w:proofErr w:type="spellEnd"/>
      <w:r w:rsidRPr="001E15A7">
        <w:rPr>
          <w:rFonts w:eastAsiaTheme="minorHAnsi"/>
          <w:sz w:val="22"/>
        </w:rPr>
        <w:t xml:space="preserve"> Team die Besucher*innen am Stand 501 mit auf die „Road </w:t>
      </w:r>
      <w:proofErr w:type="spellStart"/>
      <w:r w:rsidRPr="001E15A7">
        <w:rPr>
          <w:rFonts w:eastAsiaTheme="minorHAnsi"/>
          <w:sz w:val="22"/>
        </w:rPr>
        <w:t>To</w:t>
      </w:r>
      <w:proofErr w:type="spellEnd"/>
      <w:r w:rsidRPr="001E15A7">
        <w:rPr>
          <w:rFonts w:eastAsiaTheme="minorHAnsi"/>
          <w:sz w:val="22"/>
        </w:rPr>
        <w:t xml:space="preserve"> Automation“ und gibt Einblicke, wie </w:t>
      </w:r>
      <w:r w:rsidR="000F59B4">
        <w:rPr>
          <w:rFonts w:eastAsiaTheme="minorHAnsi"/>
          <w:sz w:val="22"/>
        </w:rPr>
        <w:t>durch eine intelligente u</w:t>
      </w:r>
      <w:r w:rsidR="00A420AA">
        <w:rPr>
          <w:rFonts w:eastAsiaTheme="minorHAnsi"/>
          <w:sz w:val="22"/>
        </w:rPr>
        <w:t>nd integrierte Softwarelösung im</w:t>
      </w:r>
      <w:r w:rsidR="000F59B4">
        <w:rPr>
          <w:rFonts w:eastAsiaTheme="minorHAnsi"/>
          <w:sz w:val="22"/>
        </w:rPr>
        <w:t xml:space="preserve"> Zusammenspiel mit vor- und nachgelagerten Systemen die „Next Level Automation“ gelingt.</w:t>
      </w:r>
      <w:r w:rsidR="00FD52C0">
        <w:rPr>
          <w:rFonts w:eastAsiaTheme="minorHAnsi"/>
          <w:sz w:val="22"/>
        </w:rPr>
        <w:t xml:space="preserve">  </w:t>
      </w:r>
    </w:p>
    <w:p w14:paraId="0C2EF34F" w14:textId="77777777" w:rsidR="005F5D13" w:rsidRDefault="005F5D13">
      <w:pPr>
        <w:pStyle w:val="Headline2"/>
        <w:jc w:val="both"/>
        <w:rPr>
          <w:rFonts w:eastAsiaTheme="minorHAnsi"/>
          <w:lang w:val="de-DE"/>
        </w:rPr>
      </w:pPr>
    </w:p>
    <w:p w14:paraId="0038D5C0" w14:textId="77777777" w:rsidR="005F5D13" w:rsidRPr="001E15A7" w:rsidRDefault="00494D53">
      <w:pPr>
        <w:rPr>
          <w:rFonts w:eastAsiaTheme="minorHAnsi"/>
          <w:b/>
          <w:noProof/>
          <w:szCs w:val="20"/>
        </w:rPr>
      </w:pPr>
      <w:r w:rsidRPr="001E15A7">
        <w:rPr>
          <w:rFonts w:eastAsiaTheme="minorHAnsi"/>
          <w:b/>
          <w:noProof/>
          <w:szCs w:val="20"/>
        </w:rPr>
        <w:t>Über OneVision Software AG</w:t>
      </w:r>
    </w:p>
    <w:p w14:paraId="1F6CD522" w14:textId="77777777" w:rsidR="005F5D13" w:rsidRPr="001E15A7" w:rsidRDefault="00494D53" w:rsidP="00FA0B48">
      <w:pPr>
        <w:jc w:val="both"/>
        <w:rPr>
          <w:rFonts w:eastAsiaTheme="minorHAnsi"/>
          <w:noProof/>
          <w:szCs w:val="20"/>
        </w:rPr>
      </w:pPr>
      <w:r w:rsidRPr="001E15A7">
        <w:rPr>
          <w:rFonts w:eastAsiaTheme="minorHAnsi"/>
          <w:noProof/>
          <w:szCs w:val="20"/>
        </w:rPr>
        <w:t>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die OneVision-Gruppe Gesellschaften in Deutschland, USA, Großbritannien, Frankreich, Brasilien, Singapur und Indien.</w:t>
      </w:r>
    </w:p>
    <w:p w14:paraId="2D393D8A" w14:textId="77777777" w:rsidR="005F5D13" w:rsidRPr="001E15A7" w:rsidRDefault="005F5D13">
      <w:pPr>
        <w:rPr>
          <w:szCs w:val="20"/>
        </w:rPr>
      </w:pPr>
    </w:p>
    <w:p w14:paraId="07FAA43D" w14:textId="77777777" w:rsidR="005F5D13" w:rsidRPr="001E15A7" w:rsidRDefault="00494D53">
      <w:pPr>
        <w:rPr>
          <w:szCs w:val="20"/>
        </w:rPr>
      </w:pPr>
      <w:r w:rsidRPr="001E15A7">
        <w:rPr>
          <w:b/>
          <w:szCs w:val="20"/>
        </w:rPr>
        <w:t>Kontakt</w:t>
      </w:r>
      <w:r w:rsidRPr="001E15A7">
        <w:rPr>
          <w:szCs w:val="20"/>
        </w:rPr>
        <w:br/>
      </w:r>
      <w:proofErr w:type="spellStart"/>
      <w:r w:rsidRPr="001E15A7">
        <w:rPr>
          <w:szCs w:val="20"/>
        </w:rPr>
        <w:t>OneVision</w:t>
      </w:r>
      <w:proofErr w:type="spellEnd"/>
      <w:r w:rsidRPr="001E15A7">
        <w:rPr>
          <w:szCs w:val="20"/>
        </w:rPr>
        <w:t xml:space="preserve"> Software AG</w:t>
      </w:r>
      <w:r w:rsidRPr="001E15A7">
        <w:rPr>
          <w:szCs w:val="20"/>
        </w:rPr>
        <w:br/>
        <w:t>Karin Bader</w:t>
      </w:r>
      <w:r w:rsidRPr="001E15A7">
        <w:rPr>
          <w:szCs w:val="20"/>
        </w:rPr>
        <w:br/>
        <w:t>Tel: +49 941 78004 456</w:t>
      </w:r>
      <w:r w:rsidRPr="001E15A7">
        <w:rPr>
          <w:szCs w:val="20"/>
        </w:rPr>
        <w:br/>
      </w:r>
      <w:r w:rsidRPr="001E15A7">
        <w:rPr>
          <w:szCs w:val="20"/>
        </w:rPr>
        <w:fldChar w:fldCharType="begin"/>
      </w:r>
      <w:r w:rsidRPr="001E15A7">
        <w:rPr>
          <w:szCs w:val="20"/>
        </w:rPr>
        <w:instrText xml:space="preserve"> HYPERLINK "mailto:karin.bader@onevision.com</w:instrText>
      </w:r>
    </w:p>
    <w:p w14:paraId="357B681E" w14:textId="77777777" w:rsidR="005F5D13" w:rsidRPr="001E15A7" w:rsidRDefault="00494D53">
      <w:pPr>
        <w:rPr>
          <w:szCs w:val="20"/>
        </w:rPr>
      </w:pPr>
      <w:r w:rsidRPr="001E15A7">
        <w:rPr>
          <w:szCs w:val="20"/>
        </w:rPr>
        <w:instrText xml:space="preserve">" </w:instrText>
      </w:r>
      <w:r w:rsidRPr="001E15A7">
        <w:rPr>
          <w:szCs w:val="20"/>
        </w:rPr>
        <w:fldChar w:fldCharType="separate"/>
      </w:r>
      <w:r w:rsidRPr="001E15A7">
        <w:rPr>
          <w:szCs w:val="20"/>
        </w:rPr>
        <w:t>karin.bader@onevision.com</w:t>
      </w:r>
    </w:p>
    <w:p w14:paraId="5A5603F7" w14:textId="77777777" w:rsidR="005F5D13" w:rsidRPr="001E15A7" w:rsidRDefault="00494D53">
      <w:pPr>
        <w:rPr>
          <w:szCs w:val="20"/>
        </w:rPr>
      </w:pPr>
      <w:r w:rsidRPr="001E15A7">
        <w:rPr>
          <w:szCs w:val="20"/>
        </w:rPr>
        <w:fldChar w:fldCharType="end"/>
      </w:r>
      <w:hyperlink r:id="rId8" w:history="1">
        <w:r w:rsidRPr="001E15A7">
          <w:rPr>
            <w:szCs w:val="20"/>
          </w:rPr>
          <w:t>www.onevision.com</w:t>
        </w:r>
      </w:hyperlink>
    </w:p>
    <w:p w14:paraId="30E2F5FF" w14:textId="77777777" w:rsidR="005F5D13" w:rsidRPr="001E15A7" w:rsidRDefault="005F5D13">
      <w:pPr>
        <w:rPr>
          <w:szCs w:val="20"/>
        </w:rPr>
      </w:pPr>
    </w:p>
    <w:p w14:paraId="166B3F75" w14:textId="77777777" w:rsidR="001E3F68" w:rsidRDefault="001E3F68">
      <w:pPr>
        <w:rPr>
          <w:b/>
          <w:szCs w:val="20"/>
        </w:rPr>
      </w:pPr>
    </w:p>
    <w:p w14:paraId="2B6E28B9" w14:textId="77777777" w:rsidR="001E3F68" w:rsidRDefault="001E3F68">
      <w:pPr>
        <w:rPr>
          <w:b/>
          <w:szCs w:val="20"/>
        </w:rPr>
      </w:pPr>
    </w:p>
    <w:p w14:paraId="3C1D040B" w14:textId="77777777" w:rsidR="001E3F68" w:rsidRDefault="001E3F68">
      <w:pPr>
        <w:rPr>
          <w:b/>
          <w:szCs w:val="20"/>
        </w:rPr>
      </w:pPr>
    </w:p>
    <w:p w14:paraId="4030F4BC" w14:textId="77777777" w:rsidR="001E3F68" w:rsidRDefault="001E3F68">
      <w:pPr>
        <w:rPr>
          <w:b/>
          <w:szCs w:val="20"/>
        </w:rPr>
      </w:pPr>
    </w:p>
    <w:p w14:paraId="3129A8DD" w14:textId="77777777" w:rsidR="001E3F68" w:rsidRDefault="001E3F68">
      <w:pPr>
        <w:rPr>
          <w:b/>
          <w:szCs w:val="20"/>
        </w:rPr>
      </w:pPr>
    </w:p>
    <w:p w14:paraId="263FF496" w14:textId="77777777" w:rsidR="001E3F68" w:rsidRDefault="001E3F68">
      <w:pPr>
        <w:rPr>
          <w:b/>
          <w:szCs w:val="20"/>
        </w:rPr>
      </w:pPr>
    </w:p>
    <w:p w14:paraId="7E96F136" w14:textId="77777777" w:rsidR="001E3F68" w:rsidRDefault="001E3F68">
      <w:pPr>
        <w:rPr>
          <w:b/>
          <w:szCs w:val="20"/>
        </w:rPr>
      </w:pPr>
    </w:p>
    <w:p w14:paraId="31AE0063" w14:textId="760AC66D" w:rsidR="00275588" w:rsidRDefault="00494D53">
      <w:pPr>
        <w:rPr>
          <w:b/>
          <w:szCs w:val="20"/>
        </w:rPr>
      </w:pPr>
      <w:r w:rsidRPr="001E15A7">
        <w:rPr>
          <w:b/>
          <w:szCs w:val="20"/>
        </w:rPr>
        <w:t>Bildnachweis:</w:t>
      </w:r>
    </w:p>
    <w:p w14:paraId="7FB092D5" w14:textId="77777777" w:rsidR="001E3F68" w:rsidRPr="001E3F68" w:rsidRDefault="001E3F68">
      <w:pPr>
        <w:rPr>
          <w:b/>
          <w:szCs w:val="20"/>
        </w:rPr>
      </w:pPr>
    </w:p>
    <w:p w14:paraId="04CD064D" w14:textId="0C4BA2E7" w:rsidR="00275588" w:rsidRDefault="00275588">
      <w:pPr>
        <w:rPr>
          <w:szCs w:val="20"/>
        </w:rPr>
      </w:pPr>
      <w:r>
        <w:rPr>
          <w:i/>
          <w:noProof/>
          <w:szCs w:val="20"/>
          <w:lang w:eastAsia="de-DE"/>
        </w:rPr>
        <w:drawing>
          <wp:inline distT="0" distB="0" distL="0" distR="0" wp14:anchorId="40F30116" wp14:editId="2C564178">
            <wp:extent cx="1504202" cy="1105469"/>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8119" r="15308"/>
                    <a:stretch/>
                  </pic:blipFill>
                  <pic:spPr bwMode="auto">
                    <a:xfrm>
                      <a:off x="0" y="0"/>
                      <a:ext cx="1520423" cy="1117390"/>
                    </a:xfrm>
                    <a:prstGeom prst="rect">
                      <a:avLst/>
                    </a:prstGeom>
                    <a:noFill/>
                    <a:ln>
                      <a:noFill/>
                    </a:ln>
                    <a:extLst>
                      <a:ext uri="{53640926-AAD7-44D8-BBD7-CCE9431645EC}">
                        <a14:shadowObscured xmlns:a14="http://schemas.microsoft.com/office/drawing/2010/main"/>
                      </a:ext>
                    </a:extLst>
                  </pic:spPr>
                </pic:pic>
              </a:graphicData>
            </a:graphic>
          </wp:inline>
        </w:drawing>
      </w:r>
    </w:p>
    <w:p w14:paraId="0F891A3E" w14:textId="77777777" w:rsidR="001E3F68" w:rsidRPr="001E15A7" w:rsidRDefault="001E3F68" w:rsidP="001E3F68">
      <w:pPr>
        <w:rPr>
          <w:i/>
          <w:szCs w:val="20"/>
        </w:rPr>
      </w:pPr>
    </w:p>
    <w:p w14:paraId="4CB5319D" w14:textId="3153C71F" w:rsidR="00275588" w:rsidRPr="001E3F68" w:rsidRDefault="001E3F68">
      <w:pPr>
        <w:rPr>
          <w:i/>
          <w:szCs w:val="20"/>
        </w:rPr>
      </w:pPr>
      <w:r>
        <w:rPr>
          <w:i/>
          <w:szCs w:val="20"/>
        </w:rPr>
        <w:t xml:space="preserve">Bild 1: </w:t>
      </w:r>
      <w:r w:rsidR="005E521D" w:rsidRPr="001E3F68">
        <w:rPr>
          <w:i/>
          <w:szCs w:val="20"/>
        </w:rPr>
        <w:t>Reibungsloses ineinandergreifen aller beteiligten Systeme: Next Level Automation mit dem End-</w:t>
      </w:r>
      <w:proofErr w:type="spellStart"/>
      <w:r w:rsidR="005E521D" w:rsidRPr="001E3F68">
        <w:rPr>
          <w:i/>
          <w:szCs w:val="20"/>
        </w:rPr>
        <w:t>to</w:t>
      </w:r>
      <w:proofErr w:type="spellEnd"/>
      <w:r w:rsidR="005E521D" w:rsidRPr="001E3F68">
        <w:rPr>
          <w:i/>
          <w:szCs w:val="20"/>
        </w:rPr>
        <w:t>-End Workflow</w:t>
      </w:r>
    </w:p>
    <w:p w14:paraId="6317CD70" w14:textId="77777777" w:rsidR="00FA0B48" w:rsidRPr="001E15A7" w:rsidRDefault="00FA0B48">
      <w:pPr>
        <w:rPr>
          <w:szCs w:val="20"/>
        </w:rPr>
      </w:pPr>
    </w:p>
    <w:p w14:paraId="233120EC" w14:textId="4BEBBB7D" w:rsidR="00FA0B48" w:rsidRPr="001E15A7" w:rsidRDefault="00FA0B48">
      <w:pPr>
        <w:rPr>
          <w:szCs w:val="20"/>
        </w:rPr>
      </w:pPr>
    </w:p>
    <w:p w14:paraId="2EC8D268" w14:textId="095F9A4A" w:rsidR="00FA0B48" w:rsidRPr="001E15A7" w:rsidRDefault="001E3F68">
      <w:pPr>
        <w:rPr>
          <w:szCs w:val="20"/>
        </w:rPr>
      </w:pPr>
      <w:r w:rsidRPr="001E15A7">
        <w:rPr>
          <w:noProof/>
          <w:szCs w:val="20"/>
          <w:lang w:eastAsia="de-DE"/>
        </w:rPr>
        <w:drawing>
          <wp:inline distT="0" distB="0" distL="0" distR="0" wp14:anchorId="33AEC07B" wp14:editId="521AFFFB">
            <wp:extent cx="1531480" cy="437542"/>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32979" cy="437970"/>
                    </a:xfrm>
                    <a:prstGeom prst="rect">
                      <a:avLst/>
                    </a:prstGeom>
                  </pic:spPr>
                </pic:pic>
              </a:graphicData>
            </a:graphic>
          </wp:inline>
        </w:drawing>
      </w:r>
    </w:p>
    <w:p w14:paraId="693C9CFF" w14:textId="77777777" w:rsidR="00FA0B48" w:rsidRPr="001E15A7" w:rsidRDefault="00FA0B48" w:rsidP="00FA0B48">
      <w:pPr>
        <w:rPr>
          <w:i/>
          <w:szCs w:val="20"/>
        </w:rPr>
      </w:pPr>
      <w:r w:rsidRPr="001E15A7">
        <w:rPr>
          <w:i/>
          <w:szCs w:val="20"/>
        </w:rPr>
        <w:t xml:space="preserve">Bild 2: Logo </w:t>
      </w:r>
      <w:proofErr w:type="spellStart"/>
      <w:r w:rsidRPr="001E15A7">
        <w:rPr>
          <w:i/>
          <w:szCs w:val="20"/>
        </w:rPr>
        <w:t>OneVision</w:t>
      </w:r>
      <w:proofErr w:type="spellEnd"/>
      <w:r w:rsidRPr="001E15A7">
        <w:rPr>
          <w:i/>
          <w:szCs w:val="20"/>
        </w:rPr>
        <w:t xml:space="preserve"> Software AG</w:t>
      </w:r>
    </w:p>
    <w:p w14:paraId="555FCBD6" w14:textId="77777777" w:rsidR="00FA0B48" w:rsidRPr="001E15A7" w:rsidRDefault="00FA0B48">
      <w:pPr>
        <w:rPr>
          <w:szCs w:val="20"/>
        </w:rPr>
      </w:pPr>
    </w:p>
    <w:p w14:paraId="571BAB7B" w14:textId="70DB1D18" w:rsidR="005F5D13" w:rsidRPr="001E15A7" w:rsidRDefault="005F5D13">
      <w:pPr>
        <w:rPr>
          <w:szCs w:val="20"/>
        </w:rPr>
      </w:pPr>
    </w:p>
    <w:sectPr w:rsidR="005F5D13" w:rsidRPr="001E15A7">
      <w:headerReference w:type="default" r:id="rId11"/>
      <w:footerReference w:type="default" r:id="rId12"/>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A8B21" w14:textId="77777777" w:rsidR="005F5D13" w:rsidRDefault="00494D53">
      <w:r>
        <w:separator/>
      </w:r>
    </w:p>
  </w:endnote>
  <w:endnote w:type="continuationSeparator" w:id="0">
    <w:p w14:paraId="160B3860" w14:textId="77777777" w:rsidR="005F5D13" w:rsidRDefault="00494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roman"/>
    <w:pitch w:val="default"/>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panose1 w:val="00000000000000000000"/>
    <w:charset w:val="00"/>
    <w:family w:val="auto"/>
    <w:pitch w:val="variable"/>
    <w:sig w:usb0="80000027"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6B11B" w14:textId="77777777" w:rsidR="005F5D13" w:rsidRDefault="00494D53">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318A0D43" wp14:editId="182B91B8">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EBAF1" w14:textId="77777777" w:rsidR="005F5D13" w:rsidRDefault="00494D53">
      <w:r>
        <w:separator/>
      </w:r>
    </w:p>
  </w:footnote>
  <w:footnote w:type="continuationSeparator" w:id="0">
    <w:p w14:paraId="7E4F7B49" w14:textId="77777777" w:rsidR="005F5D13" w:rsidRDefault="00494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F9010" w14:textId="77777777" w:rsidR="005F5D13" w:rsidRDefault="00494D53">
    <w:pPr>
      <w:rPr>
        <w:noProof/>
        <w:sz w:val="28"/>
      </w:rPr>
    </w:pPr>
    <w:r>
      <w:rPr>
        <w:noProof/>
        <w:sz w:val="18"/>
        <w:lang w:eastAsia="de-DE"/>
      </w:rPr>
      <w:drawing>
        <wp:anchor distT="0" distB="0" distL="114300" distR="114300" simplePos="0" relativeHeight="251696128" behindDoc="0" locked="0" layoutInCell="1" allowOverlap="1" wp14:anchorId="5AFA0DB7" wp14:editId="45ED0949">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07E69460" w14:textId="77777777" w:rsidR="005F5D13" w:rsidRDefault="00494D53">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25pt;height:50.25pt" o:bullet="t">
        <v:imagedata r:id="rId1" o:title="Icon_Aufzählung_Orange"/>
      </v:shape>
    </w:pict>
  </w:numPicBullet>
  <w:numPicBullet w:numPicBulletId="1">
    <w:pict>
      <v:shape id="_x0000_i1027" type="#_x0000_t75" style="width:50.25pt;height:50.2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9C41F31"/>
    <w:multiLevelType w:val="hybridMultilevel"/>
    <w:tmpl w:val="A45CE2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C0843"/>
    <w:multiLevelType w:val="hybridMultilevel"/>
    <w:tmpl w:val="681430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5"/>
  </w:num>
  <w:num w:numId="3">
    <w:abstractNumId w:val="26"/>
  </w:num>
  <w:num w:numId="4">
    <w:abstractNumId w:val="9"/>
  </w:num>
  <w:num w:numId="5">
    <w:abstractNumId w:val="21"/>
  </w:num>
  <w:num w:numId="6">
    <w:abstractNumId w:val="39"/>
  </w:num>
  <w:num w:numId="7">
    <w:abstractNumId w:val="16"/>
  </w:num>
  <w:num w:numId="8">
    <w:abstractNumId w:val="25"/>
  </w:num>
  <w:num w:numId="9">
    <w:abstractNumId w:val="31"/>
  </w:num>
  <w:num w:numId="10">
    <w:abstractNumId w:val="7"/>
  </w:num>
  <w:num w:numId="11">
    <w:abstractNumId w:val="36"/>
  </w:num>
  <w:num w:numId="12">
    <w:abstractNumId w:val="8"/>
  </w:num>
  <w:num w:numId="13">
    <w:abstractNumId w:val="20"/>
  </w:num>
  <w:num w:numId="14">
    <w:abstractNumId w:val="24"/>
  </w:num>
  <w:num w:numId="15">
    <w:abstractNumId w:val="28"/>
  </w:num>
  <w:num w:numId="16">
    <w:abstractNumId w:val="18"/>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2"/>
  </w:num>
  <w:num w:numId="20">
    <w:abstractNumId w:val="15"/>
  </w:num>
  <w:num w:numId="21">
    <w:abstractNumId w:val="6"/>
  </w:num>
  <w:num w:numId="22">
    <w:abstractNumId w:val="23"/>
  </w:num>
  <w:num w:numId="23">
    <w:abstractNumId w:val="38"/>
  </w:num>
  <w:num w:numId="24">
    <w:abstractNumId w:val="22"/>
  </w:num>
  <w:num w:numId="25">
    <w:abstractNumId w:val="37"/>
  </w:num>
  <w:num w:numId="26">
    <w:abstractNumId w:val="27"/>
  </w:num>
  <w:num w:numId="27">
    <w:abstractNumId w:val="19"/>
  </w:num>
  <w:num w:numId="28">
    <w:abstractNumId w:val="30"/>
  </w:num>
  <w:num w:numId="29">
    <w:abstractNumId w:val="12"/>
  </w:num>
  <w:num w:numId="30">
    <w:abstractNumId w:val="10"/>
  </w:num>
  <w:num w:numId="31">
    <w:abstractNumId w:val="29"/>
  </w:num>
  <w:num w:numId="32">
    <w:abstractNumId w:val="14"/>
  </w:num>
  <w:num w:numId="33">
    <w:abstractNumId w:val="33"/>
  </w:num>
  <w:num w:numId="34">
    <w:abstractNumId w:val="34"/>
  </w:num>
  <w:num w:numId="35">
    <w:abstractNumId w:val="17"/>
  </w:num>
  <w:num w:numId="36">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5F5D13"/>
    <w:rsid w:val="00051F6F"/>
    <w:rsid w:val="000A716E"/>
    <w:rsid w:val="000D041F"/>
    <w:rsid w:val="000E0731"/>
    <w:rsid w:val="000F59B4"/>
    <w:rsid w:val="000F5BD1"/>
    <w:rsid w:val="001745BF"/>
    <w:rsid w:val="001E15A7"/>
    <w:rsid w:val="001E215D"/>
    <w:rsid w:val="001E3F68"/>
    <w:rsid w:val="0022580E"/>
    <w:rsid w:val="00275588"/>
    <w:rsid w:val="002779C7"/>
    <w:rsid w:val="002B5A12"/>
    <w:rsid w:val="002E0935"/>
    <w:rsid w:val="003B4C3A"/>
    <w:rsid w:val="003F20CC"/>
    <w:rsid w:val="004468B0"/>
    <w:rsid w:val="00494D53"/>
    <w:rsid w:val="004973A4"/>
    <w:rsid w:val="004B104E"/>
    <w:rsid w:val="004B1A04"/>
    <w:rsid w:val="004E5016"/>
    <w:rsid w:val="004F4A03"/>
    <w:rsid w:val="00526A58"/>
    <w:rsid w:val="00546A7F"/>
    <w:rsid w:val="00573445"/>
    <w:rsid w:val="0058012D"/>
    <w:rsid w:val="005D6179"/>
    <w:rsid w:val="005E521D"/>
    <w:rsid w:val="005F5D13"/>
    <w:rsid w:val="00682055"/>
    <w:rsid w:val="00706918"/>
    <w:rsid w:val="00787708"/>
    <w:rsid w:val="007910B5"/>
    <w:rsid w:val="00923BF6"/>
    <w:rsid w:val="00A420AA"/>
    <w:rsid w:val="00A85BAE"/>
    <w:rsid w:val="00AD0D80"/>
    <w:rsid w:val="00B0478B"/>
    <w:rsid w:val="00C40B17"/>
    <w:rsid w:val="00C54A3C"/>
    <w:rsid w:val="00CA6D7C"/>
    <w:rsid w:val="00CD2DD6"/>
    <w:rsid w:val="00D03CF7"/>
    <w:rsid w:val="00D05F50"/>
    <w:rsid w:val="00D72B5B"/>
    <w:rsid w:val="00E24B48"/>
    <w:rsid w:val="00FA0B48"/>
    <w:rsid w:val="00FD5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5AA2B8"/>
  <w15:docId w15:val="{614630BA-9D9A-406E-A09B-0C3E18263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aliases w:val="Quote"/>
    <w:basedOn w:val="Standard"/>
    <w:next w:val="Standard"/>
    <w:link w:val="ZitatZchn"/>
    <w:uiPriority w:val="29"/>
    <w:qFormat/>
    <w:rPr>
      <w:i/>
      <w:iCs/>
      <w:color w:val="000000" w:themeColor="text1"/>
    </w:rPr>
  </w:style>
  <w:style w:type="character" w:customStyle="1" w:styleId="ZitatZchn">
    <w:name w:val="Zitat Zchn"/>
    <w:aliases w:val="Quote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Default">
    <w:name w:val="Default"/>
    <w:pPr>
      <w:autoSpaceDE w:val="0"/>
      <w:autoSpaceDN w:val="0"/>
      <w:adjustRightInd w:val="0"/>
    </w:pPr>
    <w:rPr>
      <w:rFonts w:ascii="Univers 45 Light" w:hAnsi="Univers 45 Light" w:cs="Univers 45 Light"/>
      <w:color w:val="000000"/>
      <w:sz w:val="24"/>
      <w:szCs w:val="24"/>
      <w:lang w:val="de-DE"/>
    </w:rPr>
  </w:style>
  <w:style w:type="character" w:customStyle="1" w:styleId="A0">
    <w:name w:val="A0"/>
    <w:uiPriority w:val="99"/>
    <w:rPr>
      <w:rFonts w:cs="Univers 45 Light"/>
      <w:color w:val="000000"/>
      <w:sz w:val="20"/>
      <w:szCs w:val="20"/>
    </w:rPr>
  </w:style>
  <w:style w:type="paragraph" w:customStyle="1" w:styleId="header-text">
    <w:name w:val="header-text"/>
    <w:basedOn w:val="Standard"/>
    <w:rsid w:val="00A85BAE"/>
    <w:pPr>
      <w:suppressAutoHyphens w:val="0"/>
      <w:spacing w:before="100" w:beforeAutospacing="1" w:after="100" w:afterAutospacing="1"/>
    </w:pPr>
    <w:rPr>
      <w:rFonts w:ascii="Times New Roman" w:hAnsi="Times New Roman"/>
      <w:sz w:val="24"/>
      <w:lang w:eastAsia="de-DE"/>
    </w:rPr>
  </w:style>
  <w:style w:type="character" w:customStyle="1" w:styleId="--l">
    <w:name w:val="--l"/>
    <w:basedOn w:val="Absatz-Standardschriftart"/>
    <w:rsid w:val="00C54A3C"/>
  </w:style>
  <w:style w:type="paragraph" w:customStyle="1" w:styleId="zukcopy">
    <w:name w:val="zukcopy"/>
    <w:basedOn w:val="Standard"/>
    <w:rsid w:val="003F20CC"/>
    <w:pPr>
      <w:suppressAutoHyphens w:val="0"/>
      <w:spacing w:before="100" w:beforeAutospacing="1" w:after="100" w:afterAutospacing="1"/>
    </w:pPr>
    <w:rPr>
      <w:rFonts w:ascii="Times New Roman" w:hAnsi="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62418320">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354697176">
      <w:bodyDiv w:val="1"/>
      <w:marLeft w:val="0"/>
      <w:marRight w:val="0"/>
      <w:marTop w:val="0"/>
      <w:marBottom w:val="0"/>
      <w:divBdr>
        <w:top w:val="none" w:sz="0" w:space="0" w:color="auto"/>
        <w:left w:val="none" w:sz="0" w:space="0" w:color="auto"/>
        <w:bottom w:val="none" w:sz="0" w:space="0" w:color="auto"/>
        <w:right w:val="none" w:sz="0" w:space="0" w:color="auto"/>
      </w:divBdr>
    </w:div>
    <w:div w:id="410657558">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20329283">
      <w:bodyDiv w:val="1"/>
      <w:marLeft w:val="0"/>
      <w:marRight w:val="0"/>
      <w:marTop w:val="0"/>
      <w:marBottom w:val="0"/>
      <w:divBdr>
        <w:top w:val="none" w:sz="0" w:space="0" w:color="auto"/>
        <w:left w:val="none" w:sz="0" w:space="0" w:color="auto"/>
        <w:bottom w:val="none" w:sz="0" w:space="0" w:color="auto"/>
        <w:right w:val="none" w:sz="0" w:space="0" w:color="auto"/>
      </w:divBdr>
    </w:div>
    <w:div w:id="80990486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74603688">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01729936">
      <w:bodyDiv w:val="1"/>
      <w:marLeft w:val="0"/>
      <w:marRight w:val="0"/>
      <w:marTop w:val="0"/>
      <w:marBottom w:val="0"/>
      <w:divBdr>
        <w:top w:val="none" w:sz="0" w:space="0" w:color="auto"/>
        <w:left w:val="none" w:sz="0" w:space="0" w:color="auto"/>
        <w:bottom w:val="none" w:sz="0" w:space="0" w:color="auto"/>
        <w:right w:val="none" w:sz="0" w:space="0" w:color="auto"/>
      </w:divBdr>
    </w:div>
    <w:div w:id="1252009305">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55499993">
      <w:bodyDiv w:val="1"/>
      <w:marLeft w:val="0"/>
      <w:marRight w:val="0"/>
      <w:marTop w:val="0"/>
      <w:marBottom w:val="0"/>
      <w:divBdr>
        <w:top w:val="none" w:sz="0" w:space="0" w:color="auto"/>
        <w:left w:val="none" w:sz="0" w:space="0" w:color="auto"/>
        <w:bottom w:val="none" w:sz="0" w:space="0" w:color="auto"/>
        <w:right w:val="none" w:sz="0" w:space="0" w:color="auto"/>
      </w:divBdr>
      <w:divsChild>
        <w:div w:id="439033426">
          <w:marLeft w:val="0"/>
          <w:marRight w:val="0"/>
          <w:marTop w:val="0"/>
          <w:marBottom w:val="0"/>
          <w:divBdr>
            <w:top w:val="none" w:sz="0" w:space="0" w:color="auto"/>
            <w:left w:val="none" w:sz="0" w:space="0" w:color="auto"/>
            <w:bottom w:val="none" w:sz="0" w:space="0" w:color="auto"/>
            <w:right w:val="none" w:sz="0" w:space="0" w:color="auto"/>
          </w:divBdr>
          <w:divsChild>
            <w:div w:id="19211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581559">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30756704">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33892870">
      <w:bodyDiv w:val="1"/>
      <w:marLeft w:val="0"/>
      <w:marRight w:val="0"/>
      <w:marTop w:val="0"/>
      <w:marBottom w:val="0"/>
      <w:divBdr>
        <w:top w:val="none" w:sz="0" w:space="0" w:color="auto"/>
        <w:left w:val="none" w:sz="0" w:space="0" w:color="auto"/>
        <w:bottom w:val="none" w:sz="0" w:space="0" w:color="auto"/>
        <w:right w:val="none" w:sz="0" w:space="0" w:color="auto"/>
      </w:divBdr>
    </w:div>
    <w:div w:id="1766925766">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19885184">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AD63C-276A-4148-AC11-6EEEFD852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2218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Major New Features in x.5</vt:lpstr>
    </vt:vector>
  </TitlesOfParts>
  <Company>OneVision</Company>
  <LinksUpToDate>false</LinksUpToDate>
  <CharactersWithSpaces>2564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13</cp:revision>
  <cp:lastPrinted>2023-01-24T15:44:00Z</cp:lastPrinted>
  <dcterms:created xsi:type="dcterms:W3CDTF">2023-01-23T09:28:00Z</dcterms:created>
  <dcterms:modified xsi:type="dcterms:W3CDTF">2023-01-26T09:22:00Z</dcterms:modified>
</cp:coreProperties>
</file>