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67C450" w14:textId="77777777" w:rsidR="00563F3B" w:rsidRPr="001B0608" w:rsidRDefault="00BA5DF3">
      <w:pPr>
        <w:pStyle w:val="Headline2"/>
        <w:rPr>
          <w:lang w:val="de-DE"/>
        </w:rPr>
      </w:pPr>
      <w:r w:rsidRPr="001B0608">
        <w:rPr>
          <w:lang w:val="de-DE"/>
        </w:rPr>
        <w:t>PRESSEMITTEILUNG</w:t>
      </w:r>
    </w:p>
    <w:p w14:paraId="5FE2E91B" w14:textId="77777777" w:rsidR="00563F3B" w:rsidRPr="001B0608" w:rsidRDefault="00563F3B">
      <w:pPr>
        <w:pStyle w:val="Headline2"/>
        <w:jc w:val="both"/>
        <w:rPr>
          <w:rFonts w:eastAsiaTheme="minorHAnsi"/>
          <w:lang w:val="de-DE"/>
        </w:rPr>
      </w:pPr>
    </w:p>
    <w:p w14:paraId="5D418E69" w14:textId="4FFCBDCA" w:rsidR="00A96934" w:rsidRPr="00A96934" w:rsidRDefault="00A96934">
      <w:pPr>
        <w:pStyle w:val="bodytext"/>
        <w:spacing w:line="276" w:lineRule="auto"/>
        <w:jc w:val="both"/>
        <w:rPr>
          <w:rFonts w:ascii="Univers 55" w:hAnsi="Univers 55"/>
          <w:b/>
          <w:noProof/>
          <w:sz w:val="22"/>
          <w:lang w:eastAsia="ar-SA"/>
        </w:rPr>
      </w:pPr>
      <w:r w:rsidRPr="00A96934">
        <w:rPr>
          <w:rFonts w:ascii="Univers 55" w:hAnsi="Univers 55"/>
          <w:b/>
          <w:noProof/>
          <w:sz w:val="22"/>
          <w:lang w:eastAsia="ar-SA"/>
        </w:rPr>
        <w:t>EFFIZIENTE AU</w:t>
      </w:r>
      <w:r>
        <w:rPr>
          <w:rFonts w:ascii="Univers 55" w:hAnsi="Univers 55"/>
          <w:b/>
          <w:noProof/>
          <w:sz w:val="22"/>
          <w:lang w:eastAsia="ar-SA"/>
        </w:rPr>
        <w:t>TOMATISIERUNG FÜR DEN GROßFORMATDRUCK: ONEVISION SOFTWARE AUF DER C!PRINT LYON 2025</w:t>
      </w:r>
    </w:p>
    <w:p w14:paraId="72C53BFA" w14:textId="02CCA107" w:rsidR="00855670" w:rsidRDefault="00A96934" w:rsidP="00A96934">
      <w:pPr>
        <w:suppressAutoHyphens w:val="0"/>
        <w:spacing w:before="100" w:beforeAutospacing="1" w:after="100" w:afterAutospacing="1"/>
        <w:jc w:val="both"/>
        <w:rPr>
          <w:rFonts w:eastAsiaTheme="minorHAnsi"/>
          <w:szCs w:val="20"/>
        </w:rPr>
      </w:pPr>
      <w:r w:rsidRPr="00A96934">
        <w:rPr>
          <w:rFonts w:eastAsiaTheme="minorHAnsi"/>
          <w:szCs w:val="20"/>
        </w:rPr>
        <w:t xml:space="preserve">Regensburg/Lyon. Auf der </w:t>
      </w:r>
      <w:proofErr w:type="spellStart"/>
      <w:proofErr w:type="gramStart"/>
      <w:r w:rsidRPr="00A96934">
        <w:rPr>
          <w:rFonts w:eastAsiaTheme="minorHAnsi"/>
          <w:szCs w:val="20"/>
        </w:rPr>
        <w:t>C!Print</w:t>
      </w:r>
      <w:proofErr w:type="spellEnd"/>
      <w:proofErr w:type="gramEnd"/>
      <w:r w:rsidRPr="00A96934">
        <w:rPr>
          <w:rFonts w:eastAsiaTheme="minorHAnsi"/>
          <w:szCs w:val="20"/>
        </w:rPr>
        <w:t xml:space="preserve"> Lyon vom 4. bis 6. Februar zeigt der Softwarehersteller </w:t>
      </w:r>
      <w:proofErr w:type="spellStart"/>
      <w:r w:rsidRPr="00A96934">
        <w:rPr>
          <w:rFonts w:eastAsiaTheme="minorHAnsi"/>
          <w:szCs w:val="20"/>
        </w:rPr>
        <w:t>OneVision</w:t>
      </w:r>
      <w:proofErr w:type="spellEnd"/>
      <w:r w:rsidRPr="00A96934">
        <w:rPr>
          <w:rFonts w:eastAsiaTheme="minorHAnsi"/>
          <w:szCs w:val="20"/>
        </w:rPr>
        <w:t xml:space="preserve"> eine Vielzahl von Anwendungsbeispielen für den Großformatdruck. Vorgestellt werden unter anderem Automatisierungsprojekte aus den Bereichen Werbetechnik, Fahrzeugvollverklebung, Interieur, Fotoprodukte sowie Sticker.</w:t>
      </w:r>
      <w:r w:rsidR="00855670">
        <w:br/>
      </w:r>
    </w:p>
    <w:p w14:paraId="08482FBB" w14:textId="6C90278D" w:rsidR="00855670" w:rsidRPr="004578FB" w:rsidRDefault="00A96934" w:rsidP="004578FB">
      <w:pPr>
        <w:pStyle w:val="bodytext"/>
        <w:spacing w:line="276" w:lineRule="auto"/>
        <w:jc w:val="both"/>
        <w:rPr>
          <w:rStyle w:val="--l"/>
          <w:rFonts w:ascii="Univers 55" w:eastAsiaTheme="minorHAnsi" w:hAnsi="Univers 55"/>
          <w:sz w:val="20"/>
          <w:szCs w:val="20"/>
          <w:lang w:eastAsia="ar-SA"/>
        </w:rPr>
      </w:pPr>
      <w:r w:rsidRPr="00A96934">
        <w:rPr>
          <w:rFonts w:ascii="Univers 55" w:eastAsiaTheme="minorHAnsi" w:hAnsi="Univers 55"/>
          <w:b/>
          <w:sz w:val="20"/>
          <w:szCs w:val="20"/>
          <w:lang w:eastAsia="ar-SA"/>
        </w:rPr>
        <w:t>Nahtlose Integration mit der Wide Format Automation Suite</w:t>
      </w:r>
      <w:r w:rsidR="00855670" w:rsidRPr="00A96934">
        <w:rPr>
          <w:rFonts w:ascii="Univers 55" w:eastAsiaTheme="minorHAnsi" w:hAnsi="Univers 55"/>
          <w:b/>
          <w:sz w:val="20"/>
          <w:szCs w:val="20"/>
          <w:lang w:eastAsia="ar-SA"/>
        </w:rPr>
        <w:br/>
      </w:r>
      <w:r w:rsidRPr="00A96934">
        <w:rPr>
          <w:rFonts w:ascii="Univers 55" w:eastAsiaTheme="minorHAnsi" w:hAnsi="Univers 55"/>
          <w:sz w:val="20"/>
          <w:szCs w:val="20"/>
          <w:lang w:eastAsia="ar-SA"/>
        </w:rPr>
        <w:t xml:space="preserve">Die Wide Format Automation Suite von </w:t>
      </w:r>
      <w:proofErr w:type="spellStart"/>
      <w:r w:rsidRPr="00A96934">
        <w:rPr>
          <w:rFonts w:ascii="Univers 55" w:eastAsiaTheme="minorHAnsi" w:hAnsi="Univers 55"/>
          <w:sz w:val="20"/>
          <w:szCs w:val="20"/>
          <w:lang w:eastAsia="ar-SA"/>
        </w:rPr>
        <w:t>OneVision</w:t>
      </w:r>
      <w:proofErr w:type="spellEnd"/>
      <w:r w:rsidRPr="00A96934">
        <w:rPr>
          <w:rFonts w:ascii="Univers 55" w:eastAsiaTheme="minorHAnsi" w:hAnsi="Univers 55"/>
          <w:sz w:val="20"/>
          <w:szCs w:val="20"/>
          <w:lang w:eastAsia="ar-SA"/>
        </w:rPr>
        <w:t xml:space="preserve"> bietet eine flexible, leistungsstarke Automatisierung, die verschiedene Systeme für Druck, Weiterverarbeitung und Veredelung durch strukturierten Datenaustausch miteinander verbindet. Die Middleware optimiert die Produktion von der Eingabedatei bis zur Ausgabe und gewährleistet eine optimale Substratausnutzung durch intelligentes </w:t>
      </w:r>
      <w:proofErr w:type="spellStart"/>
      <w:r w:rsidRPr="00A96934">
        <w:rPr>
          <w:rFonts w:ascii="Univers 55" w:eastAsiaTheme="minorHAnsi" w:hAnsi="Univers 55"/>
          <w:sz w:val="20"/>
          <w:szCs w:val="20"/>
          <w:lang w:eastAsia="ar-SA"/>
        </w:rPr>
        <w:t>Nesting</w:t>
      </w:r>
      <w:proofErr w:type="spellEnd"/>
      <w:r w:rsidRPr="00A96934">
        <w:rPr>
          <w:rFonts w:ascii="Univers 55" w:eastAsiaTheme="minorHAnsi" w:hAnsi="Univers 55"/>
          <w:sz w:val="20"/>
          <w:szCs w:val="20"/>
          <w:lang w:eastAsia="ar-SA"/>
        </w:rPr>
        <w:t xml:space="preserve">-, </w:t>
      </w:r>
      <w:proofErr w:type="spellStart"/>
      <w:r w:rsidRPr="00A96934">
        <w:rPr>
          <w:rFonts w:ascii="Univers 55" w:eastAsiaTheme="minorHAnsi" w:hAnsi="Univers 55"/>
          <w:sz w:val="20"/>
          <w:szCs w:val="20"/>
          <w:lang w:eastAsia="ar-SA"/>
        </w:rPr>
        <w:t>Tiling</w:t>
      </w:r>
      <w:proofErr w:type="spellEnd"/>
      <w:r w:rsidRPr="00A96934">
        <w:rPr>
          <w:rFonts w:ascii="Univers 55" w:eastAsiaTheme="minorHAnsi" w:hAnsi="Univers 55"/>
          <w:sz w:val="20"/>
          <w:szCs w:val="20"/>
          <w:lang w:eastAsia="ar-SA"/>
        </w:rPr>
        <w:t xml:space="preserve">- und Schnittlinien-Management. Branchenführende Unternehmen wie Showdown Displays, </w:t>
      </w:r>
      <w:proofErr w:type="spellStart"/>
      <w:r w:rsidRPr="00A96934">
        <w:rPr>
          <w:rFonts w:ascii="Univers 55" w:eastAsiaTheme="minorHAnsi" w:hAnsi="Univers 55"/>
          <w:sz w:val="20"/>
          <w:szCs w:val="20"/>
          <w:lang w:eastAsia="ar-SA"/>
        </w:rPr>
        <w:t>Oxy</w:t>
      </w:r>
      <w:proofErr w:type="spellEnd"/>
      <w:r w:rsidRPr="00A96934">
        <w:rPr>
          <w:rFonts w:ascii="Univers 55" w:eastAsiaTheme="minorHAnsi" w:hAnsi="Univers 55"/>
          <w:sz w:val="20"/>
          <w:szCs w:val="20"/>
          <w:lang w:eastAsia="ar-SA"/>
        </w:rPr>
        <w:t xml:space="preserve"> und </w:t>
      </w:r>
      <w:proofErr w:type="spellStart"/>
      <w:r w:rsidRPr="00A96934">
        <w:rPr>
          <w:rFonts w:ascii="Univers 55" w:eastAsiaTheme="minorHAnsi" w:hAnsi="Univers 55"/>
          <w:sz w:val="20"/>
          <w:szCs w:val="20"/>
          <w:lang w:eastAsia="ar-SA"/>
        </w:rPr>
        <w:t>Photoweb</w:t>
      </w:r>
      <w:proofErr w:type="spellEnd"/>
      <w:r w:rsidRPr="00A96934">
        <w:rPr>
          <w:rFonts w:ascii="Univers 55" w:eastAsiaTheme="minorHAnsi" w:hAnsi="Univers 55"/>
          <w:sz w:val="20"/>
          <w:szCs w:val="20"/>
          <w:lang w:eastAsia="ar-SA"/>
        </w:rPr>
        <w:t xml:space="preserve"> haben ihre Produktion mit den Lösungen von </w:t>
      </w:r>
      <w:proofErr w:type="spellStart"/>
      <w:r w:rsidRPr="00A96934">
        <w:rPr>
          <w:rFonts w:ascii="Univers 55" w:eastAsiaTheme="minorHAnsi" w:hAnsi="Univers 55"/>
          <w:sz w:val="20"/>
          <w:szCs w:val="20"/>
          <w:lang w:eastAsia="ar-SA"/>
        </w:rPr>
        <w:t>OneVision</w:t>
      </w:r>
      <w:proofErr w:type="spellEnd"/>
      <w:r w:rsidRPr="00A96934">
        <w:rPr>
          <w:rFonts w:ascii="Univers 55" w:eastAsiaTheme="minorHAnsi" w:hAnsi="Univers 55"/>
          <w:sz w:val="20"/>
          <w:szCs w:val="20"/>
          <w:lang w:eastAsia="ar-SA"/>
        </w:rPr>
        <w:t xml:space="preserve"> erfolgreich optimiert</w:t>
      </w:r>
      <w:r>
        <w:rPr>
          <w:rFonts w:ascii="Univers 55" w:eastAsiaTheme="minorHAnsi" w:hAnsi="Univers 55"/>
          <w:sz w:val="20"/>
          <w:szCs w:val="20"/>
          <w:lang w:eastAsia="ar-SA"/>
        </w:rPr>
        <w:t>.</w:t>
      </w:r>
      <w:r w:rsidR="00855670" w:rsidRPr="00A96934">
        <w:rPr>
          <w:rFonts w:ascii="Univers 55" w:eastAsiaTheme="minorHAnsi" w:hAnsi="Univers 55"/>
          <w:sz w:val="20"/>
          <w:szCs w:val="20"/>
          <w:lang w:eastAsia="ar-SA"/>
        </w:rPr>
        <w:br/>
      </w:r>
    </w:p>
    <w:p w14:paraId="73BBF7C7" w14:textId="01144345" w:rsidR="00A96934" w:rsidRPr="00A96934" w:rsidRDefault="00A96934" w:rsidP="00A96934">
      <w:pPr>
        <w:pStyle w:val="StandardWeb"/>
        <w:jc w:val="both"/>
        <w:rPr>
          <w:lang w:eastAsia="de-DE"/>
        </w:rPr>
      </w:pPr>
      <w:r w:rsidRPr="00A96934">
        <w:rPr>
          <w:rFonts w:ascii="Univers 55" w:eastAsiaTheme="minorHAnsi" w:hAnsi="Univers 55"/>
          <w:b/>
          <w:sz w:val="20"/>
          <w:szCs w:val="20"/>
        </w:rPr>
        <w:t>Mehr Effizienz, digitale Übersicht und Tracking für die Produktion</w:t>
      </w:r>
      <w:r>
        <w:rPr>
          <w:rFonts w:ascii="Univers 55" w:eastAsiaTheme="minorHAnsi" w:hAnsi="Univers 55"/>
          <w:b/>
          <w:sz w:val="20"/>
          <w:szCs w:val="20"/>
        </w:rPr>
        <w:br/>
      </w:r>
      <w:r w:rsidRPr="00A96934">
        <w:rPr>
          <w:rFonts w:ascii="Univers 55" w:eastAsiaTheme="minorHAnsi" w:hAnsi="Univers 55"/>
          <w:sz w:val="20"/>
          <w:szCs w:val="20"/>
        </w:rPr>
        <w:t>Die Software „</w:t>
      </w:r>
      <w:proofErr w:type="spellStart"/>
      <w:r w:rsidRPr="00A96934">
        <w:rPr>
          <w:rFonts w:ascii="Univers 55" w:eastAsiaTheme="minorHAnsi" w:hAnsi="Univers 55"/>
          <w:sz w:val="20"/>
          <w:szCs w:val="20"/>
        </w:rPr>
        <w:t>Stations</w:t>
      </w:r>
      <w:proofErr w:type="spellEnd"/>
      <w:r w:rsidRPr="00A96934">
        <w:rPr>
          <w:rFonts w:ascii="Univers 55" w:eastAsiaTheme="minorHAnsi" w:hAnsi="Univers 55"/>
          <w:sz w:val="20"/>
          <w:szCs w:val="20"/>
        </w:rPr>
        <w:t xml:space="preserve">“ von </w:t>
      </w:r>
      <w:proofErr w:type="spellStart"/>
      <w:r w:rsidRPr="00A96934">
        <w:rPr>
          <w:rFonts w:ascii="Univers 55" w:eastAsiaTheme="minorHAnsi" w:hAnsi="Univers 55"/>
          <w:sz w:val="20"/>
          <w:szCs w:val="20"/>
        </w:rPr>
        <w:t>OneVision</w:t>
      </w:r>
      <w:proofErr w:type="spellEnd"/>
      <w:r w:rsidRPr="00A96934">
        <w:rPr>
          <w:rFonts w:ascii="Univers 55" w:eastAsiaTheme="minorHAnsi" w:hAnsi="Univers 55"/>
          <w:sz w:val="20"/>
          <w:szCs w:val="20"/>
        </w:rPr>
        <w:t xml:space="preserve"> integriert manuelle Tätigkeiten (z. B. Nähen, Bohren) und analoge Maschinen in digitale Arbeitsabläufe und bietet Schritt-für-Schritt-Anweisungen, um Fehler zu reduzieren. Echtzeit-Feedback und Status-Updates verbessern die Nachverfolgung und helfen bei der Einhaltung von Service Level Agreements. Die Software „Workspace </w:t>
      </w:r>
      <w:proofErr w:type="spellStart"/>
      <w:r w:rsidRPr="00A96934">
        <w:rPr>
          <w:rFonts w:ascii="Univers 55" w:eastAsiaTheme="minorHAnsi" w:hAnsi="Univers 55"/>
          <w:sz w:val="20"/>
          <w:szCs w:val="20"/>
        </w:rPr>
        <w:t>Production</w:t>
      </w:r>
      <w:proofErr w:type="spellEnd"/>
      <w:r w:rsidRPr="00A96934">
        <w:rPr>
          <w:rFonts w:ascii="Univers 55" w:eastAsiaTheme="minorHAnsi" w:hAnsi="Univers 55"/>
          <w:sz w:val="20"/>
          <w:szCs w:val="20"/>
        </w:rPr>
        <w:t>“ ermöglicht die dynamische Gruppierung und Verarbeitung von Druckaufträgen auf der Grundlage von Workflow- und Maschinenparametern und maximiert so die Effizienz und Maschinenauslastung.</w:t>
      </w:r>
    </w:p>
    <w:p w14:paraId="7A6F2D71" w14:textId="1F0E4E0B" w:rsidR="004578FB" w:rsidRPr="00A96934" w:rsidRDefault="00A96934" w:rsidP="004578FB">
      <w:pPr>
        <w:pStyle w:val="bodytext"/>
        <w:spacing w:line="276" w:lineRule="auto"/>
        <w:jc w:val="both"/>
        <w:rPr>
          <w:rFonts w:ascii="Univers 55" w:eastAsiaTheme="minorHAnsi" w:hAnsi="Univers 55"/>
          <w:sz w:val="20"/>
          <w:szCs w:val="20"/>
          <w:lang w:eastAsia="ar-SA"/>
        </w:rPr>
      </w:pPr>
      <w:proofErr w:type="spellStart"/>
      <w:r w:rsidRPr="00A96934">
        <w:rPr>
          <w:rFonts w:ascii="Univers 55" w:eastAsiaTheme="minorHAnsi" w:hAnsi="Univers 55"/>
          <w:sz w:val="20"/>
          <w:szCs w:val="20"/>
          <w:lang w:eastAsia="ar-SA"/>
        </w:rPr>
        <w:t>OneVision</w:t>
      </w:r>
      <w:proofErr w:type="spellEnd"/>
      <w:r w:rsidRPr="00A96934">
        <w:rPr>
          <w:rFonts w:ascii="Univers 55" w:eastAsiaTheme="minorHAnsi" w:hAnsi="Univers 55"/>
          <w:sz w:val="20"/>
          <w:szCs w:val="20"/>
          <w:lang w:eastAsia="ar-SA"/>
        </w:rPr>
        <w:t xml:space="preserve"> Software wird als Co-Aussteller auf dem Stand1D11 des ERP/MIS-Spezialisten </w:t>
      </w:r>
      <w:proofErr w:type="spellStart"/>
      <w:r w:rsidRPr="00A96934">
        <w:rPr>
          <w:rFonts w:ascii="Univers 55" w:eastAsiaTheme="minorHAnsi" w:hAnsi="Univers 55"/>
          <w:sz w:val="20"/>
          <w:szCs w:val="20"/>
          <w:lang w:eastAsia="ar-SA"/>
        </w:rPr>
        <w:t>Dataline</w:t>
      </w:r>
      <w:proofErr w:type="spellEnd"/>
      <w:r w:rsidRPr="00A96934">
        <w:rPr>
          <w:rFonts w:ascii="Univers 55" w:eastAsiaTheme="minorHAnsi" w:hAnsi="Univers 55"/>
          <w:sz w:val="20"/>
          <w:szCs w:val="20"/>
          <w:lang w:eastAsia="ar-SA"/>
        </w:rPr>
        <w:t xml:space="preserve"> vertreten sein und lädt Großformatdruckereien aus allen Segmenten ein, neue Perspektiven mit Automatisierung zu erleben.</w:t>
      </w:r>
    </w:p>
    <w:p w14:paraId="59EBD835" w14:textId="77777777" w:rsidR="00B97009" w:rsidRPr="001B0608" w:rsidRDefault="00B97009">
      <w:pPr>
        <w:pStyle w:val="Headline2"/>
        <w:jc w:val="both"/>
        <w:rPr>
          <w:rFonts w:eastAsiaTheme="minorHAnsi"/>
          <w:b w:val="0"/>
          <w:noProof w:val="0"/>
          <w:sz w:val="20"/>
          <w:lang w:val="de-DE"/>
        </w:rPr>
      </w:pPr>
    </w:p>
    <w:p w14:paraId="47D26077" w14:textId="77777777" w:rsidR="00563F3B" w:rsidRPr="00262AA1" w:rsidRDefault="00BA5DF3">
      <w:pPr>
        <w:rPr>
          <w:rFonts w:eastAsiaTheme="minorHAnsi"/>
          <w:b/>
          <w:noProof/>
          <w:sz w:val="18"/>
          <w:szCs w:val="18"/>
        </w:rPr>
      </w:pPr>
      <w:r w:rsidRPr="00262AA1">
        <w:rPr>
          <w:rFonts w:eastAsiaTheme="minorHAnsi"/>
          <w:b/>
          <w:noProof/>
          <w:sz w:val="18"/>
          <w:szCs w:val="18"/>
        </w:rPr>
        <w:t>Über OneVision Software AG</w:t>
      </w:r>
    </w:p>
    <w:p w14:paraId="6CCB8EB1" w14:textId="05732E91" w:rsidR="00563F3B" w:rsidRPr="00262AA1" w:rsidRDefault="00BA5DF3">
      <w:pPr>
        <w:jc w:val="both"/>
        <w:rPr>
          <w:rFonts w:eastAsiaTheme="minorHAnsi"/>
          <w:noProof/>
          <w:sz w:val="18"/>
          <w:szCs w:val="18"/>
        </w:rPr>
      </w:pPr>
      <w:r w:rsidRPr="00262AA1">
        <w:rPr>
          <w:rFonts w:eastAsiaTheme="minorHAnsi"/>
          <w:noProof/>
          <w:sz w:val="18"/>
          <w:szCs w:val="18"/>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OneVision Gesellschaften in Deutschland, USA, Großbritannien, Frankreich, Brasilien, Singapur und Indien.</w:t>
      </w:r>
    </w:p>
    <w:p w14:paraId="582E17DB" w14:textId="77777777" w:rsidR="00563F3B" w:rsidRDefault="00563F3B">
      <w:pPr>
        <w:jc w:val="both"/>
        <w:rPr>
          <w:sz w:val="18"/>
          <w:szCs w:val="18"/>
        </w:rPr>
      </w:pPr>
    </w:p>
    <w:p w14:paraId="78BDB69A" w14:textId="77777777" w:rsidR="00563F3B" w:rsidRPr="00262AA1" w:rsidRDefault="00563F3B">
      <w:pPr>
        <w:rPr>
          <w:sz w:val="16"/>
          <w:szCs w:val="16"/>
        </w:rPr>
      </w:pPr>
    </w:p>
    <w:p w14:paraId="211338D2" w14:textId="77777777" w:rsidR="00563F3B" w:rsidRPr="00262AA1" w:rsidRDefault="00BA5DF3">
      <w:pPr>
        <w:suppressAutoHyphens w:val="0"/>
        <w:rPr>
          <w:sz w:val="16"/>
          <w:szCs w:val="16"/>
        </w:rPr>
      </w:pPr>
      <w:r w:rsidRPr="00262AA1">
        <w:rPr>
          <w:b/>
          <w:sz w:val="16"/>
          <w:szCs w:val="16"/>
        </w:rPr>
        <w:t xml:space="preserve">Bildnachweis: </w:t>
      </w:r>
    </w:p>
    <w:p w14:paraId="797781F7" w14:textId="77777777" w:rsidR="00563F3B" w:rsidRPr="00262AA1" w:rsidRDefault="00563F3B">
      <w:pPr>
        <w:rPr>
          <w:b/>
          <w:sz w:val="16"/>
          <w:szCs w:val="16"/>
        </w:rPr>
      </w:pPr>
    </w:p>
    <w:p w14:paraId="78C1CAFA" w14:textId="1E677E1C" w:rsidR="00563F3B" w:rsidRPr="00262AA1" w:rsidRDefault="00BA5DF3">
      <w:pPr>
        <w:rPr>
          <w:b/>
          <w:sz w:val="16"/>
          <w:szCs w:val="16"/>
        </w:rPr>
      </w:pPr>
      <w:r w:rsidRPr="00262AA1">
        <w:rPr>
          <w:b/>
          <w:sz w:val="16"/>
          <w:szCs w:val="16"/>
        </w:rPr>
        <w:t xml:space="preserve">Bild 1: </w:t>
      </w:r>
    </w:p>
    <w:p w14:paraId="035DC4FA" w14:textId="77777777" w:rsidR="00262AA1" w:rsidRPr="00262AA1" w:rsidRDefault="00262AA1">
      <w:pPr>
        <w:rPr>
          <w:b/>
          <w:sz w:val="16"/>
          <w:szCs w:val="16"/>
        </w:rPr>
      </w:pPr>
    </w:p>
    <w:p w14:paraId="3D94C88A" w14:textId="5532A816" w:rsidR="00B97009" w:rsidRPr="00262AA1" w:rsidRDefault="00262AA1" w:rsidP="00B97009">
      <w:pPr>
        <w:rPr>
          <w:sz w:val="16"/>
          <w:szCs w:val="16"/>
        </w:rPr>
      </w:pPr>
      <w:r w:rsidRPr="00262AA1">
        <w:rPr>
          <w:noProof/>
          <w:sz w:val="16"/>
          <w:szCs w:val="16"/>
        </w:rPr>
        <w:drawing>
          <wp:inline distT="0" distB="0" distL="0" distR="0" wp14:anchorId="208159D6" wp14:editId="478D9A5B">
            <wp:extent cx="2279006" cy="1041400"/>
            <wp:effectExtent l="0" t="0" r="762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4115" cy="1043735"/>
                    </a:xfrm>
                    <a:prstGeom prst="rect">
                      <a:avLst/>
                    </a:prstGeom>
                    <a:noFill/>
                    <a:ln>
                      <a:noFill/>
                    </a:ln>
                  </pic:spPr>
                </pic:pic>
              </a:graphicData>
            </a:graphic>
          </wp:inline>
        </w:drawing>
      </w:r>
    </w:p>
    <w:p w14:paraId="27F995F2" w14:textId="04F4CD46" w:rsidR="00262AA1" w:rsidRPr="00262AA1" w:rsidRDefault="00B97009" w:rsidP="00262AA1">
      <w:pPr>
        <w:rPr>
          <w:i/>
          <w:sz w:val="16"/>
          <w:szCs w:val="16"/>
        </w:rPr>
      </w:pPr>
      <w:r w:rsidRPr="00262AA1">
        <w:rPr>
          <w:b/>
          <w:sz w:val="16"/>
          <w:szCs w:val="16"/>
        </w:rPr>
        <w:br/>
      </w:r>
      <w:r w:rsidR="00262AA1" w:rsidRPr="00262AA1">
        <w:rPr>
          <w:i/>
          <w:sz w:val="16"/>
          <w:szCs w:val="16"/>
        </w:rPr>
        <w:t xml:space="preserve">Bild </w:t>
      </w:r>
      <w:r w:rsidR="00262AA1" w:rsidRPr="00262AA1">
        <w:rPr>
          <w:i/>
          <w:sz w:val="16"/>
          <w:szCs w:val="16"/>
        </w:rPr>
        <w:t>1</w:t>
      </w:r>
      <w:r w:rsidR="00262AA1" w:rsidRPr="00262AA1">
        <w:rPr>
          <w:i/>
          <w:sz w:val="16"/>
          <w:szCs w:val="16"/>
        </w:rPr>
        <w:t xml:space="preserve">: </w:t>
      </w:r>
      <w:r w:rsidR="00262AA1" w:rsidRPr="00262AA1">
        <w:rPr>
          <w:i/>
          <w:sz w:val="16"/>
          <w:szCs w:val="16"/>
        </w:rPr>
        <w:t xml:space="preserve">Modulare Workflow Automationssoftware auf der </w:t>
      </w:r>
      <w:proofErr w:type="spellStart"/>
      <w:proofErr w:type="gramStart"/>
      <w:r w:rsidR="00262AA1" w:rsidRPr="00262AA1">
        <w:rPr>
          <w:i/>
          <w:sz w:val="16"/>
          <w:szCs w:val="16"/>
        </w:rPr>
        <w:t>C!Print</w:t>
      </w:r>
      <w:proofErr w:type="spellEnd"/>
      <w:proofErr w:type="gramEnd"/>
      <w:r w:rsidR="00262AA1" w:rsidRPr="00262AA1">
        <w:rPr>
          <w:i/>
          <w:sz w:val="16"/>
          <w:szCs w:val="16"/>
        </w:rPr>
        <w:t xml:space="preserve"> Lyon</w:t>
      </w:r>
    </w:p>
    <w:p w14:paraId="0FDE2962" w14:textId="2CFA1C10" w:rsidR="00B97009" w:rsidRPr="00262AA1" w:rsidRDefault="00B97009" w:rsidP="00B97009">
      <w:pPr>
        <w:rPr>
          <w:i/>
          <w:sz w:val="16"/>
          <w:szCs w:val="16"/>
        </w:rPr>
      </w:pPr>
    </w:p>
    <w:p w14:paraId="1FAD807A" w14:textId="77777777" w:rsidR="005C3746" w:rsidRPr="00262AA1" w:rsidRDefault="005C3746" w:rsidP="00B97009">
      <w:pPr>
        <w:rPr>
          <w:i/>
          <w:sz w:val="16"/>
          <w:szCs w:val="16"/>
        </w:rPr>
      </w:pPr>
    </w:p>
    <w:p w14:paraId="1445A601" w14:textId="77777777" w:rsidR="00563F3B" w:rsidRPr="00262AA1" w:rsidRDefault="00563F3B">
      <w:pPr>
        <w:rPr>
          <w:sz w:val="16"/>
          <w:szCs w:val="16"/>
        </w:rPr>
      </w:pPr>
    </w:p>
    <w:p w14:paraId="065C9F84" w14:textId="0A28BCDC" w:rsidR="00563F3B" w:rsidRPr="00262AA1" w:rsidRDefault="00BA5DF3">
      <w:pPr>
        <w:rPr>
          <w:b/>
          <w:sz w:val="16"/>
          <w:szCs w:val="16"/>
          <w:lang w:val="en-GB"/>
        </w:rPr>
      </w:pPr>
      <w:r w:rsidRPr="00262AA1">
        <w:rPr>
          <w:b/>
          <w:sz w:val="16"/>
          <w:szCs w:val="16"/>
          <w:lang w:val="en-GB"/>
        </w:rPr>
        <w:t xml:space="preserve">Bild 2: </w:t>
      </w:r>
    </w:p>
    <w:p w14:paraId="2A603AC2" w14:textId="30B64DF8" w:rsidR="00B97009" w:rsidRPr="00262AA1" w:rsidRDefault="005C3746">
      <w:pPr>
        <w:rPr>
          <w:b/>
          <w:sz w:val="16"/>
          <w:szCs w:val="16"/>
        </w:rPr>
      </w:pPr>
      <w:r w:rsidRPr="00262AA1">
        <w:rPr>
          <w:noProof/>
          <w:sz w:val="16"/>
          <w:szCs w:val="16"/>
          <w:lang w:eastAsia="de-DE"/>
        </w:rPr>
        <w:drawing>
          <wp:inline distT="0" distB="0" distL="0" distR="0" wp14:anchorId="5CD9F4D7" wp14:editId="530B3669">
            <wp:extent cx="2266950" cy="647664"/>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04833" cy="658487"/>
                    </a:xfrm>
                    <a:prstGeom prst="rect">
                      <a:avLst/>
                    </a:prstGeom>
                  </pic:spPr>
                </pic:pic>
              </a:graphicData>
            </a:graphic>
          </wp:inline>
        </w:drawing>
      </w:r>
    </w:p>
    <w:p w14:paraId="48BAF9F8" w14:textId="77777777" w:rsidR="00563F3B" w:rsidRPr="00262AA1" w:rsidRDefault="00563F3B">
      <w:pPr>
        <w:rPr>
          <w:sz w:val="16"/>
          <w:szCs w:val="16"/>
        </w:rPr>
      </w:pPr>
    </w:p>
    <w:p w14:paraId="54951AF7" w14:textId="08CDE3ED" w:rsidR="005C3746" w:rsidRPr="00262AA1" w:rsidRDefault="005C3746" w:rsidP="005C3746">
      <w:pPr>
        <w:rPr>
          <w:i/>
          <w:sz w:val="16"/>
          <w:szCs w:val="16"/>
        </w:rPr>
      </w:pPr>
      <w:r w:rsidRPr="00262AA1">
        <w:rPr>
          <w:i/>
          <w:sz w:val="16"/>
          <w:szCs w:val="16"/>
        </w:rPr>
        <w:t xml:space="preserve">Bild 2: Logo </w:t>
      </w:r>
      <w:proofErr w:type="spellStart"/>
      <w:r w:rsidRPr="00262AA1">
        <w:rPr>
          <w:i/>
          <w:sz w:val="16"/>
          <w:szCs w:val="16"/>
        </w:rPr>
        <w:t>OneVision</w:t>
      </w:r>
      <w:proofErr w:type="spellEnd"/>
      <w:r w:rsidRPr="00262AA1">
        <w:rPr>
          <w:i/>
          <w:sz w:val="16"/>
          <w:szCs w:val="16"/>
        </w:rPr>
        <w:t xml:space="preserve"> Software</w:t>
      </w:r>
    </w:p>
    <w:p w14:paraId="07477605" w14:textId="77777777" w:rsidR="005C3746" w:rsidRPr="00262AA1" w:rsidRDefault="005C3746" w:rsidP="005C3746">
      <w:pPr>
        <w:jc w:val="both"/>
        <w:rPr>
          <w:sz w:val="16"/>
          <w:szCs w:val="16"/>
        </w:rPr>
      </w:pPr>
    </w:p>
    <w:p w14:paraId="5B8743BB" w14:textId="77777777" w:rsidR="005C3746" w:rsidRPr="00262AA1" w:rsidRDefault="005C3746" w:rsidP="005C3746">
      <w:pPr>
        <w:rPr>
          <w:sz w:val="16"/>
          <w:szCs w:val="16"/>
        </w:rPr>
      </w:pPr>
    </w:p>
    <w:p w14:paraId="6F3E3353" w14:textId="77777777" w:rsidR="005C3746" w:rsidRPr="00262AA1" w:rsidRDefault="005C3746" w:rsidP="005C3746">
      <w:pPr>
        <w:rPr>
          <w:b/>
          <w:bCs/>
          <w:sz w:val="16"/>
          <w:szCs w:val="16"/>
        </w:rPr>
      </w:pPr>
      <w:r w:rsidRPr="00262AA1">
        <w:rPr>
          <w:b/>
          <w:bCs/>
          <w:sz w:val="16"/>
          <w:szCs w:val="16"/>
        </w:rPr>
        <w:t>Kontakt:</w:t>
      </w:r>
      <w:r w:rsidRPr="00262AA1">
        <w:rPr>
          <w:b/>
          <w:bCs/>
          <w:sz w:val="16"/>
          <w:szCs w:val="16"/>
        </w:rPr>
        <w:tab/>
      </w:r>
      <w:r w:rsidRPr="00262AA1">
        <w:rPr>
          <w:b/>
          <w:bCs/>
          <w:sz w:val="16"/>
          <w:szCs w:val="16"/>
        </w:rPr>
        <w:tab/>
      </w:r>
      <w:r w:rsidRPr="00262AA1">
        <w:rPr>
          <w:b/>
          <w:bCs/>
          <w:sz w:val="16"/>
          <w:szCs w:val="16"/>
        </w:rPr>
        <w:tab/>
      </w:r>
      <w:r w:rsidRPr="00262AA1">
        <w:rPr>
          <w:b/>
          <w:bCs/>
          <w:sz w:val="16"/>
          <w:szCs w:val="16"/>
        </w:rPr>
        <w:tab/>
      </w:r>
      <w:r w:rsidRPr="00262AA1">
        <w:rPr>
          <w:b/>
          <w:bCs/>
          <w:sz w:val="16"/>
          <w:szCs w:val="16"/>
        </w:rPr>
        <w:tab/>
      </w:r>
      <w:r w:rsidRPr="00262AA1">
        <w:rPr>
          <w:b/>
          <w:bCs/>
          <w:sz w:val="16"/>
          <w:szCs w:val="16"/>
        </w:rPr>
        <w:tab/>
      </w:r>
      <w:r w:rsidRPr="00262AA1">
        <w:rPr>
          <w:b/>
          <w:bCs/>
          <w:sz w:val="16"/>
          <w:szCs w:val="16"/>
        </w:rPr>
        <w:tab/>
      </w:r>
    </w:p>
    <w:p w14:paraId="4043E18D" w14:textId="77777777" w:rsidR="005C3746" w:rsidRPr="00262AA1" w:rsidRDefault="005C3746" w:rsidP="005C3746">
      <w:pPr>
        <w:rPr>
          <w:sz w:val="16"/>
          <w:szCs w:val="16"/>
        </w:rPr>
      </w:pPr>
      <w:proofErr w:type="spellStart"/>
      <w:r w:rsidRPr="00262AA1">
        <w:rPr>
          <w:sz w:val="16"/>
          <w:szCs w:val="16"/>
        </w:rPr>
        <w:t>OneVision</w:t>
      </w:r>
      <w:proofErr w:type="spellEnd"/>
      <w:r w:rsidRPr="00262AA1">
        <w:rPr>
          <w:sz w:val="16"/>
          <w:szCs w:val="16"/>
        </w:rPr>
        <w:t xml:space="preserve"> Software AG</w:t>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p>
    <w:p w14:paraId="0730B55E" w14:textId="77777777" w:rsidR="005C3746" w:rsidRPr="00262AA1" w:rsidRDefault="005C3746" w:rsidP="005C3746">
      <w:pPr>
        <w:rPr>
          <w:sz w:val="16"/>
          <w:szCs w:val="16"/>
        </w:rPr>
      </w:pPr>
      <w:r w:rsidRPr="00262AA1">
        <w:rPr>
          <w:sz w:val="16"/>
          <w:szCs w:val="16"/>
        </w:rPr>
        <w:t>Dr.-Leo-Ritter-Straße 9</w:t>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p>
    <w:p w14:paraId="72AA9423" w14:textId="77777777" w:rsidR="005C3746" w:rsidRPr="00262AA1" w:rsidRDefault="005C3746" w:rsidP="005C3746">
      <w:pPr>
        <w:rPr>
          <w:sz w:val="16"/>
          <w:szCs w:val="16"/>
        </w:rPr>
      </w:pPr>
      <w:r w:rsidRPr="00262AA1">
        <w:rPr>
          <w:sz w:val="16"/>
          <w:szCs w:val="16"/>
        </w:rPr>
        <w:t>93049 Regensburg</w:t>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p>
    <w:p w14:paraId="1501FD60" w14:textId="77777777" w:rsidR="005C3746" w:rsidRPr="00262AA1" w:rsidRDefault="005C3746" w:rsidP="005C3746">
      <w:pPr>
        <w:rPr>
          <w:sz w:val="16"/>
          <w:szCs w:val="16"/>
        </w:rPr>
      </w:pPr>
      <w:r w:rsidRPr="00262AA1">
        <w:rPr>
          <w:sz w:val="16"/>
          <w:szCs w:val="16"/>
        </w:rPr>
        <w:t>Karin Bader</w:t>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p>
    <w:p w14:paraId="08620CB1" w14:textId="77777777" w:rsidR="005C3746" w:rsidRPr="00262AA1" w:rsidRDefault="005C3746" w:rsidP="005C3746">
      <w:pPr>
        <w:rPr>
          <w:sz w:val="16"/>
          <w:szCs w:val="16"/>
        </w:rPr>
      </w:pPr>
      <w:r w:rsidRPr="00262AA1">
        <w:rPr>
          <w:sz w:val="16"/>
          <w:szCs w:val="16"/>
        </w:rPr>
        <w:t>+49 941 78004 456</w:t>
      </w:r>
      <w:r w:rsidRPr="00262AA1">
        <w:rPr>
          <w:sz w:val="16"/>
          <w:szCs w:val="16"/>
        </w:rPr>
        <w:tab/>
      </w:r>
      <w:r w:rsidRPr="00262AA1">
        <w:rPr>
          <w:sz w:val="16"/>
          <w:szCs w:val="16"/>
        </w:rPr>
        <w:tab/>
      </w:r>
      <w:r w:rsidRPr="00262AA1">
        <w:rPr>
          <w:sz w:val="16"/>
          <w:szCs w:val="16"/>
        </w:rPr>
        <w:tab/>
      </w:r>
      <w:r w:rsidRPr="00262AA1">
        <w:rPr>
          <w:sz w:val="16"/>
          <w:szCs w:val="16"/>
        </w:rPr>
        <w:tab/>
      </w:r>
      <w:r w:rsidRPr="00262AA1">
        <w:rPr>
          <w:sz w:val="16"/>
          <w:szCs w:val="16"/>
        </w:rPr>
        <w:tab/>
      </w:r>
    </w:p>
    <w:p w14:paraId="348D9A59" w14:textId="77777777" w:rsidR="005C3746" w:rsidRPr="00262AA1" w:rsidRDefault="005C3746" w:rsidP="005C3746">
      <w:pPr>
        <w:rPr>
          <w:sz w:val="16"/>
          <w:szCs w:val="16"/>
          <w:lang w:val="en-GB"/>
        </w:rPr>
      </w:pPr>
      <w:r w:rsidRPr="00262AA1">
        <w:rPr>
          <w:sz w:val="16"/>
          <w:szCs w:val="16"/>
          <w:lang w:val="en-GB"/>
        </w:rPr>
        <w:fldChar w:fldCharType="begin"/>
      </w:r>
      <w:r w:rsidRPr="00262AA1">
        <w:rPr>
          <w:sz w:val="16"/>
          <w:szCs w:val="16"/>
          <w:lang w:val="en-GB"/>
        </w:rPr>
        <w:instrText xml:space="preserve"> HYPERLINK "mailto:karin.bader@onevision.com</w:instrText>
      </w:r>
    </w:p>
    <w:p w14:paraId="37671D14" w14:textId="77777777" w:rsidR="005C3746" w:rsidRPr="00262AA1" w:rsidRDefault="005C3746" w:rsidP="005C3746">
      <w:pPr>
        <w:rPr>
          <w:rStyle w:val="Hyperlink"/>
          <w:rFonts w:ascii="Univers LT Std 55" w:hAnsi="Univers LT Std 55"/>
          <w:sz w:val="16"/>
          <w:szCs w:val="16"/>
          <w:lang w:val="en-GB"/>
        </w:rPr>
      </w:pPr>
      <w:r w:rsidRPr="00262AA1">
        <w:rPr>
          <w:sz w:val="16"/>
          <w:szCs w:val="16"/>
          <w:lang w:val="en-GB"/>
        </w:rPr>
        <w:instrText xml:space="preserve">" </w:instrText>
      </w:r>
      <w:r w:rsidRPr="00262AA1">
        <w:rPr>
          <w:sz w:val="16"/>
          <w:szCs w:val="16"/>
          <w:lang w:val="en-GB"/>
        </w:rPr>
        <w:fldChar w:fldCharType="separate"/>
      </w:r>
      <w:r w:rsidRPr="00262AA1">
        <w:rPr>
          <w:rStyle w:val="Hyperlink"/>
          <w:rFonts w:ascii="Univers LT Std 55" w:hAnsi="Univers LT Std 55"/>
          <w:sz w:val="16"/>
          <w:szCs w:val="16"/>
          <w:lang w:val="en-GB"/>
        </w:rPr>
        <w:t>karin.bader@onevision.com</w:t>
      </w:r>
    </w:p>
    <w:p w14:paraId="09D34C74" w14:textId="77777777" w:rsidR="005C3746" w:rsidRPr="00262AA1" w:rsidRDefault="005C3746" w:rsidP="005C3746">
      <w:pPr>
        <w:rPr>
          <w:rStyle w:val="Hyperlink"/>
          <w:rFonts w:ascii="Univers LT Std 55" w:hAnsi="Univers LT Std 55"/>
          <w:sz w:val="16"/>
          <w:szCs w:val="16"/>
          <w:lang w:val="en-GB"/>
        </w:rPr>
      </w:pPr>
      <w:r w:rsidRPr="00262AA1">
        <w:rPr>
          <w:sz w:val="16"/>
          <w:szCs w:val="16"/>
          <w:lang w:val="en-GB"/>
        </w:rPr>
        <w:fldChar w:fldCharType="end"/>
      </w:r>
      <w:r w:rsidRPr="00262AA1">
        <w:rPr>
          <w:rFonts w:ascii="Univers LT Std 55" w:hAnsi="Univers LT Std 55"/>
          <w:sz w:val="16"/>
          <w:szCs w:val="16"/>
          <w:lang w:val="en-GB"/>
        </w:rPr>
        <w:t>www.onevision.com</w:t>
      </w:r>
    </w:p>
    <w:sectPr w:rsidR="005C3746" w:rsidRPr="00262AA1">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3C32" w14:textId="77777777" w:rsidR="00563F3B" w:rsidRDefault="00BA5DF3">
      <w:r>
        <w:separator/>
      </w:r>
    </w:p>
  </w:endnote>
  <w:endnote w:type="continuationSeparator" w:id="0">
    <w:p w14:paraId="64C6F999" w14:textId="77777777" w:rsidR="00563F3B"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81CC" w14:textId="77777777" w:rsidR="00563F3B" w:rsidRDefault="00BA5DF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6DA76BC9" wp14:editId="4ADF0005">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309D0" w14:textId="77777777" w:rsidR="00563F3B" w:rsidRDefault="00BA5DF3">
      <w:r>
        <w:separator/>
      </w:r>
    </w:p>
  </w:footnote>
  <w:footnote w:type="continuationSeparator" w:id="0">
    <w:p w14:paraId="477FBA6D" w14:textId="77777777" w:rsidR="00563F3B" w:rsidRDefault="00BA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2E1" w14:textId="77777777" w:rsidR="00563F3B" w:rsidRDefault="00BA5DF3">
    <w:pPr>
      <w:rPr>
        <w:noProof/>
        <w:sz w:val="28"/>
      </w:rPr>
    </w:pPr>
    <w:r>
      <w:rPr>
        <w:noProof/>
        <w:sz w:val="18"/>
        <w:lang w:eastAsia="de-DE"/>
      </w:rPr>
      <w:drawing>
        <wp:anchor distT="0" distB="0" distL="114300" distR="114300" simplePos="0" relativeHeight="251696128" behindDoc="0" locked="0" layoutInCell="1" allowOverlap="1" wp14:anchorId="3F8AFE46" wp14:editId="5249A0B7">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198A2824" w14:textId="77777777" w:rsidR="00563F3B" w:rsidRDefault="00BA5DF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50.5pt" o:bullet="t">
        <v:imagedata r:id="rId1" o:title="Icon_Aufzählung_Orange"/>
      </v:shape>
    </w:pict>
  </w:numPicBullet>
  <w:numPicBullet w:numPicBulletId="1">
    <w:pict>
      <v:shape id="_x0000_i1027" type="#_x0000_t75" style="width:50.5pt;height:5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6"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5"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0"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28"/>
  </w:num>
  <w:num w:numId="4">
    <w:abstractNumId w:val="10"/>
  </w:num>
  <w:num w:numId="5">
    <w:abstractNumId w:val="22"/>
  </w:num>
  <w:num w:numId="6">
    <w:abstractNumId w:val="45"/>
  </w:num>
  <w:num w:numId="7">
    <w:abstractNumId w:val="16"/>
  </w:num>
  <w:num w:numId="8">
    <w:abstractNumId w:val="27"/>
  </w:num>
  <w:num w:numId="9">
    <w:abstractNumId w:val="33"/>
  </w:num>
  <w:num w:numId="10">
    <w:abstractNumId w:val="8"/>
  </w:num>
  <w:num w:numId="11">
    <w:abstractNumId w:val="41"/>
  </w:num>
  <w:num w:numId="12">
    <w:abstractNumId w:val="9"/>
  </w:num>
  <w:num w:numId="13">
    <w:abstractNumId w:val="21"/>
  </w:num>
  <w:num w:numId="14">
    <w:abstractNumId w:val="26"/>
  </w:num>
  <w:num w:numId="15">
    <w:abstractNumId w:val="30"/>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6"/>
  </w:num>
  <w:num w:numId="20">
    <w:abstractNumId w:val="15"/>
  </w:num>
  <w:num w:numId="21">
    <w:abstractNumId w:val="7"/>
  </w:num>
  <w:num w:numId="22">
    <w:abstractNumId w:val="24"/>
  </w:num>
  <w:num w:numId="23">
    <w:abstractNumId w:val="44"/>
  </w:num>
  <w:num w:numId="24">
    <w:abstractNumId w:val="23"/>
  </w:num>
  <w:num w:numId="25">
    <w:abstractNumId w:val="42"/>
  </w:num>
  <w:num w:numId="26">
    <w:abstractNumId w:val="29"/>
  </w:num>
  <w:num w:numId="27">
    <w:abstractNumId w:val="19"/>
  </w:num>
  <w:num w:numId="28">
    <w:abstractNumId w:val="32"/>
  </w:num>
  <w:num w:numId="29">
    <w:abstractNumId w:val="13"/>
  </w:num>
  <w:num w:numId="30">
    <w:abstractNumId w:val="11"/>
  </w:num>
  <w:num w:numId="31">
    <w:abstractNumId w:val="31"/>
  </w:num>
  <w:num w:numId="32">
    <w:abstractNumId w:val="14"/>
  </w:num>
  <w:num w:numId="33">
    <w:abstractNumId w:val="37"/>
  </w:num>
  <w:num w:numId="34">
    <w:abstractNumId w:val="38"/>
  </w:num>
  <w:num w:numId="35">
    <w:abstractNumId w:val="35"/>
  </w:num>
  <w:num w:numId="36">
    <w:abstractNumId w:val="20"/>
  </w:num>
  <w:num w:numId="37">
    <w:abstractNumId w:val="18"/>
  </w:num>
  <w:num w:numId="38">
    <w:abstractNumId w:val="43"/>
  </w:num>
  <w:num w:numId="39">
    <w:abstractNumId w:val="39"/>
  </w:num>
  <w:num w:numId="40">
    <w:abstractNumId w:val="34"/>
  </w:num>
  <w:num w:numId="41">
    <w:abstractNumId w:val="5"/>
  </w:num>
  <w:num w:numId="42">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63F3B"/>
    <w:rsid w:val="000339D6"/>
    <w:rsid w:val="001B0608"/>
    <w:rsid w:val="002072F2"/>
    <w:rsid w:val="00262AA1"/>
    <w:rsid w:val="003B19F7"/>
    <w:rsid w:val="004578FB"/>
    <w:rsid w:val="004749B7"/>
    <w:rsid w:val="00563F3B"/>
    <w:rsid w:val="005C3746"/>
    <w:rsid w:val="007054D6"/>
    <w:rsid w:val="00855670"/>
    <w:rsid w:val="009412CB"/>
    <w:rsid w:val="009C0992"/>
    <w:rsid w:val="00A96934"/>
    <w:rsid w:val="00B97009"/>
    <w:rsid w:val="00BA5DF3"/>
    <w:rsid w:val="00BA7DF7"/>
    <w:rsid w:val="00CB499E"/>
    <w:rsid w:val="00CC5BAC"/>
    <w:rsid w:val="00D44A8A"/>
    <w:rsid w:val="00E91B55"/>
    <w:rsid w:val="00F45D41"/>
    <w:rsid w:val="00FB2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E09DF"/>
  <w15:docId w15:val="{946FBA6B-55D1-4FF9-A0F3-4F9EFFF4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customStyle="1" w:styleId="--l">
    <w:name w:val="--l"/>
    <w:basedOn w:val="Absatz-Standardschriftart"/>
    <w:rsid w:val="007054D6"/>
  </w:style>
  <w:style w:type="character" w:customStyle="1" w:styleId="--r">
    <w:name w:val="--r"/>
    <w:basedOn w:val="Absatz-Standardschriftart"/>
    <w:rsid w:val="0070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862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2172067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31789631">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7092775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3282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6E0F2-4D33-4100-835D-8C83CA99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Bader (local)</dc:creator>
  <cp:lastModifiedBy>Karin Bader</cp:lastModifiedBy>
  <cp:revision>46</cp:revision>
  <cp:lastPrinted>2022-08-18T11:44:00Z</cp:lastPrinted>
  <dcterms:created xsi:type="dcterms:W3CDTF">2022-02-18T10:48:00Z</dcterms:created>
  <dcterms:modified xsi:type="dcterms:W3CDTF">2024-12-17T08:52:00Z</dcterms:modified>
</cp:coreProperties>
</file>